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27B" w:rsidRPr="00C61CE3" w:rsidRDefault="006B4530" w:rsidP="006B4530">
      <w:pPr>
        <w:jc w:val="center"/>
      </w:pPr>
      <w:r w:rsidRPr="00C61CE3">
        <w:rPr>
          <w:noProof/>
        </w:rPr>
        <w:drawing>
          <wp:inline distT="0" distB="0" distL="0" distR="0">
            <wp:extent cx="4135755" cy="1285875"/>
            <wp:effectExtent l="0" t="0" r="0" b="9525"/>
            <wp:docPr id="1" name="Picture 1" descr="C:\Users\Becky\AppData\Local\Microsoft\Windows\INetCache\Content.Word\final-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AppData\Local\Microsoft\Windows\INetCache\Content.Word\final-150.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5114" cy="1310549"/>
                    </a:xfrm>
                    <a:prstGeom prst="rect">
                      <a:avLst/>
                    </a:prstGeom>
                    <a:noFill/>
                    <a:ln>
                      <a:noFill/>
                    </a:ln>
                  </pic:spPr>
                </pic:pic>
              </a:graphicData>
            </a:graphic>
          </wp:inline>
        </w:drawing>
      </w:r>
    </w:p>
    <w:p w:rsidR="00C27E88" w:rsidRPr="00786025" w:rsidRDefault="00C27E88" w:rsidP="00C27E88">
      <w:pPr>
        <w:spacing w:line="256" w:lineRule="auto"/>
        <w:rPr>
          <w:color w:val="0070C0"/>
          <w:sz w:val="24"/>
          <w:szCs w:val="24"/>
        </w:rPr>
      </w:pPr>
      <w:r w:rsidRPr="00786025">
        <w:rPr>
          <w:color w:val="0070C0"/>
          <w:sz w:val="24"/>
          <w:szCs w:val="24"/>
        </w:rPr>
        <w:t>Welcome to the Learning Lab Program!</w:t>
      </w:r>
    </w:p>
    <w:p w:rsidR="00C61CE3" w:rsidRPr="00786025" w:rsidRDefault="00C27E88" w:rsidP="00C27E88">
      <w:pPr>
        <w:spacing w:line="256" w:lineRule="auto"/>
        <w:rPr>
          <w:color w:val="0070C0"/>
          <w:sz w:val="24"/>
          <w:szCs w:val="24"/>
        </w:rPr>
      </w:pPr>
      <w:r w:rsidRPr="00786025">
        <w:rPr>
          <w:color w:val="0070C0"/>
          <w:sz w:val="24"/>
          <w:szCs w:val="24"/>
        </w:rPr>
        <w:t xml:space="preserve">Our mission is to provide students with the opportunity to build better brains and bodies through enrichment classes </w:t>
      </w:r>
      <w:r w:rsidR="00B9062C" w:rsidRPr="00786025">
        <w:rPr>
          <w:color w:val="0070C0"/>
          <w:sz w:val="24"/>
          <w:szCs w:val="24"/>
        </w:rPr>
        <w:t xml:space="preserve">in a safe and friendly </w:t>
      </w:r>
      <w:r w:rsidRPr="00786025">
        <w:rPr>
          <w:color w:val="0070C0"/>
          <w:sz w:val="24"/>
          <w:szCs w:val="24"/>
        </w:rPr>
        <w:t>after sch</w:t>
      </w:r>
      <w:r w:rsidR="00A7557F" w:rsidRPr="00786025">
        <w:rPr>
          <w:color w:val="0070C0"/>
          <w:sz w:val="24"/>
          <w:szCs w:val="24"/>
        </w:rPr>
        <w:t>ool</w:t>
      </w:r>
      <w:r w:rsidR="00B9062C" w:rsidRPr="00786025">
        <w:rPr>
          <w:color w:val="0070C0"/>
          <w:sz w:val="24"/>
          <w:szCs w:val="24"/>
        </w:rPr>
        <w:t xml:space="preserve"> environment</w:t>
      </w:r>
      <w:r w:rsidR="00A7557F" w:rsidRPr="00786025">
        <w:rPr>
          <w:color w:val="0070C0"/>
          <w:sz w:val="24"/>
          <w:szCs w:val="24"/>
        </w:rPr>
        <w:t>.</w:t>
      </w:r>
      <w:r w:rsidR="00CA0BFA">
        <w:rPr>
          <w:color w:val="0070C0"/>
          <w:sz w:val="24"/>
          <w:szCs w:val="24"/>
        </w:rPr>
        <w:t xml:space="preserve">  </w:t>
      </w:r>
      <w:r w:rsidR="0087450F" w:rsidRPr="00786025">
        <w:rPr>
          <w:color w:val="0070C0"/>
          <w:sz w:val="24"/>
          <w:szCs w:val="24"/>
        </w:rPr>
        <w:t>C</w:t>
      </w:r>
      <w:r w:rsidR="00B51BD9" w:rsidRPr="00786025">
        <w:rPr>
          <w:color w:val="0070C0"/>
          <w:sz w:val="24"/>
          <w:szCs w:val="24"/>
        </w:rPr>
        <w:t xml:space="preserve">lasses </w:t>
      </w:r>
      <w:r w:rsidR="0087450F" w:rsidRPr="00786025">
        <w:rPr>
          <w:color w:val="0070C0"/>
          <w:sz w:val="24"/>
          <w:szCs w:val="24"/>
        </w:rPr>
        <w:t xml:space="preserve">will be taught during the </w:t>
      </w:r>
      <w:proofErr w:type="gramStart"/>
      <w:r w:rsidR="00671818">
        <w:rPr>
          <w:color w:val="0070C0"/>
          <w:sz w:val="24"/>
          <w:szCs w:val="24"/>
        </w:rPr>
        <w:t>Spring</w:t>
      </w:r>
      <w:proofErr w:type="gramEnd"/>
      <w:r w:rsidR="00BA0291">
        <w:rPr>
          <w:color w:val="0070C0"/>
          <w:sz w:val="24"/>
          <w:szCs w:val="24"/>
        </w:rPr>
        <w:t xml:space="preserve"> 2020</w:t>
      </w:r>
      <w:r w:rsidR="00A7557F" w:rsidRPr="00786025">
        <w:rPr>
          <w:color w:val="0070C0"/>
          <w:sz w:val="24"/>
          <w:szCs w:val="24"/>
        </w:rPr>
        <w:t xml:space="preserve"> term</w:t>
      </w:r>
      <w:r w:rsidR="00B51BD9" w:rsidRPr="00786025">
        <w:rPr>
          <w:color w:val="0070C0"/>
          <w:sz w:val="24"/>
          <w:szCs w:val="24"/>
        </w:rPr>
        <w:t xml:space="preserve"> </w:t>
      </w:r>
      <w:r w:rsidR="004E7A78" w:rsidRPr="00786025">
        <w:rPr>
          <w:color w:val="0070C0"/>
          <w:sz w:val="24"/>
          <w:szCs w:val="24"/>
        </w:rPr>
        <w:t>with</w:t>
      </w:r>
      <w:r w:rsidR="00B51BD9" w:rsidRPr="00786025">
        <w:rPr>
          <w:color w:val="0070C0"/>
          <w:sz w:val="24"/>
          <w:szCs w:val="24"/>
        </w:rPr>
        <w:t xml:space="preserve"> the last class </w:t>
      </w:r>
      <w:r w:rsidR="004E7A78" w:rsidRPr="00786025">
        <w:rPr>
          <w:color w:val="0070C0"/>
          <w:sz w:val="24"/>
          <w:szCs w:val="24"/>
        </w:rPr>
        <w:t>serving as a</w:t>
      </w:r>
      <w:r w:rsidR="00B51BD9" w:rsidRPr="00786025">
        <w:rPr>
          <w:color w:val="0070C0"/>
          <w:sz w:val="24"/>
          <w:szCs w:val="24"/>
        </w:rPr>
        <w:t xml:space="preserve"> showcase </w:t>
      </w:r>
      <w:r w:rsidR="004E37CA" w:rsidRPr="00786025">
        <w:rPr>
          <w:color w:val="0070C0"/>
          <w:sz w:val="24"/>
          <w:szCs w:val="24"/>
        </w:rPr>
        <w:t xml:space="preserve">class for </w:t>
      </w:r>
      <w:r w:rsidR="00B51BD9" w:rsidRPr="00786025">
        <w:rPr>
          <w:color w:val="0070C0"/>
          <w:sz w:val="24"/>
          <w:szCs w:val="24"/>
        </w:rPr>
        <w:t>p</w:t>
      </w:r>
      <w:r w:rsidR="004E37CA" w:rsidRPr="00786025">
        <w:rPr>
          <w:color w:val="0070C0"/>
          <w:sz w:val="24"/>
          <w:szCs w:val="24"/>
        </w:rPr>
        <w:t>arents and children</w:t>
      </w:r>
      <w:r w:rsidR="00786025">
        <w:rPr>
          <w:color w:val="0070C0"/>
          <w:sz w:val="24"/>
          <w:szCs w:val="24"/>
        </w:rPr>
        <w:t xml:space="preserve">. All instructors are </w:t>
      </w:r>
      <w:proofErr w:type="spellStart"/>
      <w:r w:rsidR="00786025">
        <w:rPr>
          <w:color w:val="0070C0"/>
          <w:sz w:val="24"/>
          <w:szCs w:val="24"/>
        </w:rPr>
        <w:t>Virtus</w:t>
      </w:r>
      <w:proofErr w:type="spellEnd"/>
      <w:r w:rsidR="00786025">
        <w:rPr>
          <w:color w:val="0070C0"/>
          <w:sz w:val="24"/>
          <w:szCs w:val="24"/>
        </w:rPr>
        <w:t xml:space="preserve"> </w:t>
      </w:r>
      <w:r w:rsidR="00920FFE" w:rsidRPr="00786025">
        <w:rPr>
          <w:color w:val="0070C0"/>
          <w:sz w:val="24"/>
          <w:szCs w:val="24"/>
        </w:rPr>
        <w:t xml:space="preserve">trained and fingerprinted.  </w:t>
      </w:r>
      <w:r w:rsidRPr="00786025">
        <w:rPr>
          <w:color w:val="0070C0"/>
          <w:sz w:val="24"/>
          <w:szCs w:val="24"/>
        </w:rPr>
        <w:t xml:space="preserve">Below you will find the </w:t>
      </w:r>
      <w:r w:rsidR="00CA0BFA">
        <w:rPr>
          <w:color w:val="0070C0"/>
          <w:sz w:val="24"/>
          <w:szCs w:val="24"/>
        </w:rPr>
        <w:t>schedule of dates for the spring</w:t>
      </w:r>
      <w:r w:rsidR="0016631A" w:rsidRPr="00786025">
        <w:rPr>
          <w:color w:val="0070C0"/>
          <w:sz w:val="24"/>
          <w:szCs w:val="24"/>
        </w:rPr>
        <w:t xml:space="preserve"> term, </w:t>
      </w:r>
      <w:r w:rsidRPr="00786025">
        <w:rPr>
          <w:color w:val="0070C0"/>
          <w:sz w:val="24"/>
          <w:szCs w:val="24"/>
        </w:rPr>
        <w:t xml:space="preserve">Epiphany schedule, </w:t>
      </w:r>
      <w:r w:rsidR="00C61CE3" w:rsidRPr="00786025">
        <w:rPr>
          <w:color w:val="0070C0"/>
          <w:sz w:val="24"/>
          <w:szCs w:val="24"/>
        </w:rPr>
        <w:t>c</w:t>
      </w:r>
      <w:r w:rsidRPr="00786025">
        <w:rPr>
          <w:color w:val="0070C0"/>
          <w:sz w:val="24"/>
          <w:szCs w:val="24"/>
        </w:rPr>
        <w:t>ourse descriptions</w:t>
      </w:r>
      <w:r w:rsidR="00C61CE3" w:rsidRPr="00786025">
        <w:rPr>
          <w:color w:val="0070C0"/>
          <w:sz w:val="24"/>
          <w:szCs w:val="24"/>
        </w:rPr>
        <w:t xml:space="preserve"> and cost</w:t>
      </w:r>
      <w:r w:rsidR="0016631A" w:rsidRPr="00786025">
        <w:rPr>
          <w:color w:val="0070C0"/>
          <w:sz w:val="24"/>
          <w:szCs w:val="24"/>
        </w:rPr>
        <w:t>s</w:t>
      </w:r>
      <w:r w:rsidR="00C61CE3" w:rsidRPr="00786025">
        <w:rPr>
          <w:color w:val="0070C0"/>
          <w:sz w:val="24"/>
          <w:szCs w:val="24"/>
        </w:rPr>
        <w:t xml:space="preserve">.  </w:t>
      </w:r>
    </w:p>
    <w:p w:rsidR="00C61CE3" w:rsidRPr="00786025" w:rsidRDefault="000909E7" w:rsidP="00C27E88">
      <w:pPr>
        <w:spacing w:line="256" w:lineRule="auto"/>
        <w:rPr>
          <w:color w:val="0070C0"/>
          <w:sz w:val="24"/>
          <w:szCs w:val="24"/>
        </w:rPr>
      </w:pPr>
      <w:r w:rsidRPr="00786025">
        <w:rPr>
          <w:color w:val="0070C0"/>
          <w:sz w:val="24"/>
          <w:szCs w:val="24"/>
        </w:rPr>
        <w:t xml:space="preserve">There are </w:t>
      </w:r>
      <w:r w:rsidR="00C61CE3" w:rsidRPr="00786025">
        <w:rPr>
          <w:color w:val="0070C0"/>
          <w:sz w:val="24"/>
          <w:szCs w:val="24"/>
        </w:rPr>
        <w:t xml:space="preserve">two </w:t>
      </w:r>
      <w:r w:rsidR="00F23EE2" w:rsidRPr="00786025">
        <w:rPr>
          <w:color w:val="0070C0"/>
          <w:sz w:val="24"/>
          <w:szCs w:val="24"/>
        </w:rPr>
        <w:t>payment options</w:t>
      </w:r>
      <w:r w:rsidR="00C61CE3" w:rsidRPr="00786025">
        <w:rPr>
          <w:color w:val="0070C0"/>
          <w:sz w:val="24"/>
          <w:szCs w:val="24"/>
        </w:rPr>
        <w:t>:</w:t>
      </w:r>
    </w:p>
    <w:p w:rsidR="00C61CE3" w:rsidRPr="00786025" w:rsidRDefault="00C61CE3" w:rsidP="006311D9">
      <w:pPr>
        <w:pStyle w:val="ListParagraph"/>
        <w:numPr>
          <w:ilvl w:val="0"/>
          <w:numId w:val="2"/>
        </w:numPr>
        <w:spacing w:line="256" w:lineRule="auto"/>
        <w:rPr>
          <w:color w:val="0070C0"/>
          <w:sz w:val="24"/>
          <w:szCs w:val="24"/>
        </w:rPr>
      </w:pPr>
      <w:r w:rsidRPr="00786025">
        <w:rPr>
          <w:color w:val="0070C0"/>
          <w:sz w:val="24"/>
          <w:szCs w:val="24"/>
        </w:rPr>
        <w:t>Full payment for the semester</w:t>
      </w:r>
      <w:r w:rsidR="006311D9" w:rsidRPr="00786025">
        <w:rPr>
          <w:color w:val="0070C0"/>
          <w:sz w:val="24"/>
          <w:szCs w:val="24"/>
        </w:rPr>
        <w:t xml:space="preserve">. Those students that register and pay in full are guaranteed a spot in the class. </w:t>
      </w:r>
      <w:r w:rsidR="00E620D1">
        <w:rPr>
          <w:color w:val="0070C0"/>
          <w:sz w:val="24"/>
          <w:szCs w:val="24"/>
        </w:rPr>
        <w:t xml:space="preserve">Full payment is due by </w:t>
      </w:r>
      <w:r w:rsidR="00671818">
        <w:rPr>
          <w:color w:val="0070C0"/>
          <w:sz w:val="24"/>
          <w:szCs w:val="24"/>
        </w:rPr>
        <w:t>January</w:t>
      </w:r>
      <w:r w:rsidR="00E620D1">
        <w:rPr>
          <w:color w:val="0070C0"/>
          <w:sz w:val="24"/>
          <w:szCs w:val="24"/>
        </w:rPr>
        <w:t xml:space="preserve"> 1</w:t>
      </w:r>
      <w:r w:rsidR="00E620D1" w:rsidRPr="00E620D1">
        <w:rPr>
          <w:color w:val="0070C0"/>
          <w:sz w:val="24"/>
          <w:szCs w:val="24"/>
          <w:vertAlign w:val="superscript"/>
        </w:rPr>
        <w:t>st</w:t>
      </w:r>
      <w:r w:rsidR="00E620D1">
        <w:rPr>
          <w:color w:val="0070C0"/>
          <w:sz w:val="24"/>
          <w:szCs w:val="24"/>
        </w:rPr>
        <w:t>.</w:t>
      </w:r>
    </w:p>
    <w:p w:rsidR="00E95686" w:rsidRPr="00786025" w:rsidRDefault="00E95686" w:rsidP="00E95686">
      <w:pPr>
        <w:pStyle w:val="ListParagraph"/>
        <w:spacing w:line="256" w:lineRule="auto"/>
        <w:ind w:left="420"/>
        <w:rPr>
          <w:color w:val="0070C0"/>
          <w:sz w:val="24"/>
          <w:szCs w:val="24"/>
        </w:rPr>
      </w:pPr>
    </w:p>
    <w:p w:rsidR="006311D9" w:rsidRPr="00786025" w:rsidRDefault="00C61CE3" w:rsidP="006311D9">
      <w:pPr>
        <w:pStyle w:val="ListParagraph"/>
        <w:numPr>
          <w:ilvl w:val="0"/>
          <w:numId w:val="2"/>
        </w:numPr>
        <w:spacing w:line="256" w:lineRule="auto"/>
        <w:rPr>
          <w:color w:val="0070C0"/>
          <w:sz w:val="24"/>
          <w:szCs w:val="24"/>
        </w:rPr>
      </w:pPr>
      <w:r w:rsidRPr="00786025">
        <w:rPr>
          <w:color w:val="0070C0"/>
          <w:sz w:val="24"/>
          <w:szCs w:val="24"/>
        </w:rPr>
        <w:t xml:space="preserve">Monthly payments </w:t>
      </w:r>
      <w:r w:rsidR="00E067E9" w:rsidRPr="00786025">
        <w:rPr>
          <w:color w:val="0070C0"/>
          <w:sz w:val="24"/>
          <w:szCs w:val="24"/>
        </w:rPr>
        <w:t>will commence</w:t>
      </w:r>
      <w:r w:rsidR="007C30BF" w:rsidRPr="00786025">
        <w:rPr>
          <w:color w:val="0070C0"/>
          <w:sz w:val="24"/>
          <w:szCs w:val="24"/>
        </w:rPr>
        <w:t xml:space="preserve"> on </w:t>
      </w:r>
      <w:r w:rsidR="00671818">
        <w:rPr>
          <w:color w:val="0070C0"/>
          <w:sz w:val="24"/>
          <w:szCs w:val="24"/>
        </w:rPr>
        <w:t>January</w:t>
      </w:r>
      <w:r w:rsidRPr="00786025">
        <w:rPr>
          <w:color w:val="0070C0"/>
          <w:sz w:val="24"/>
          <w:szCs w:val="24"/>
        </w:rPr>
        <w:t xml:space="preserve"> </w:t>
      </w:r>
      <w:r w:rsidR="00E067E9" w:rsidRPr="00786025">
        <w:rPr>
          <w:color w:val="0070C0"/>
          <w:sz w:val="24"/>
          <w:szCs w:val="24"/>
        </w:rPr>
        <w:t>1</w:t>
      </w:r>
      <w:r w:rsidR="00E067E9" w:rsidRPr="00786025">
        <w:rPr>
          <w:color w:val="0070C0"/>
          <w:sz w:val="24"/>
          <w:szCs w:val="24"/>
          <w:vertAlign w:val="superscript"/>
        </w:rPr>
        <w:t>st</w:t>
      </w:r>
      <w:r w:rsidR="00E067E9" w:rsidRPr="00786025">
        <w:rPr>
          <w:color w:val="0070C0"/>
          <w:sz w:val="24"/>
          <w:szCs w:val="24"/>
        </w:rPr>
        <w:t xml:space="preserve"> and end</w:t>
      </w:r>
      <w:r w:rsidRPr="00786025">
        <w:rPr>
          <w:color w:val="0070C0"/>
          <w:sz w:val="24"/>
          <w:szCs w:val="24"/>
        </w:rPr>
        <w:t xml:space="preserve"> </w:t>
      </w:r>
      <w:r w:rsidR="00671818">
        <w:rPr>
          <w:color w:val="0070C0"/>
          <w:sz w:val="24"/>
          <w:szCs w:val="24"/>
        </w:rPr>
        <w:t>May</w:t>
      </w:r>
      <w:r w:rsidRPr="00786025">
        <w:rPr>
          <w:color w:val="0070C0"/>
          <w:sz w:val="24"/>
          <w:szCs w:val="24"/>
        </w:rPr>
        <w:t xml:space="preserve"> 1</w:t>
      </w:r>
      <w:r w:rsidRPr="00786025">
        <w:rPr>
          <w:color w:val="0070C0"/>
          <w:sz w:val="24"/>
          <w:szCs w:val="24"/>
          <w:vertAlign w:val="superscript"/>
        </w:rPr>
        <w:t>st</w:t>
      </w:r>
      <w:r w:rsidRPr="00786025">
        <w:rPr>
          <w:color w:val="0070C0"/>
          <w:sz w:val="24"/>
          <w:szCs w:val="24"/>
        </w:rPr>
        <w:t xml:space="preserve"> </w:t>
      </w:r>
      <w:r w:rsidR="00671818">
        <w:rPr>
          <w:color w:val="0070C0"/>
          <w:sz w:val="24"/>
          <w:szCs w:val="24"/>
        </w:rPr>
        <w:t xml:space="preserve">(5 </w:t>
      </w:r>
      <w:r w:rsidRPr="00786025">
        <w:rPr>
          <w:color w:val="0070C0"/>
          <w:sz w:val="24"/>
          <w:szCs w:val="24"/>
        </w:rPr>
        <w:t>total</w:t>
      </w:r>
      <w:r w:rsidR="00FB26DA" w:rsidRPr="00786025">
        <w:rPr>
          <w:color w:val="0070C0"/>
          <w:sz w:val="24"/>
          <w:szCs w:val="24"/>
        </w:rPr>
        <w:t xml:space="preserve"> </w:t>
      </w:r>
      <w:r w:rsidR="00715580">
        <w:rPr>
          <w:color w:val="0070C0"/>
          <w:sz w:val="24"/>
          <w:szCs w:val="24"/>
        </w:rPr>
        <w:t xml:space="preserve">equal </w:t>
      </w:r>
      <w:r w:rsidR="00FB26DA" w:rsidRPr="00786025">
        <w:rPr>
          <w:color w:val="0070C0"/>
          <w:sz w:val="24"/>
          <w:szCs w:val="24"/>
        </w:rPr>
        <w:t>payments</w:t>
      </w:r>
      <w:r w:rsidR="006311D9" w:rsidRPr="00786025">
        <w:rPr>
          <w:color w:val="0070C0"/>
          <w:sz w:val="24"/>
          <w:szCs w:val="24"/>
        </w:rPr>
        <w:t xml:space="preserve">). A one-time, non-refundable </w:t>
      </w:r>
      <w:r w:rsidRPr="00786025">
        <w:rPr>
          <w:color w:val="0070C0"/>
          <w:sz w:val="24"/>
          <w:szCs w:val="24"/>
        </w:rPr>
        <w:t>$25 set up fee will apply for those paying monthly</w:t>
      </w:r>
      <w:r w:rsidR="00671818">
        <w:rPr>
          <w:color w:val="0070C0"/>
          <w:sz w:val="24"/>
          <w:szCs w:val="24"/>
        </w:rPr>
        <w:t xml:space="preserve"> if this is your first time registering in the program this </w:t>
      </w:r>
      <w:r w:rsidR="00A82A43">
        <w:rPr>
          <w:color w:val="0070C0"/>
          <w:sz w:val="24"/>
          <w:szCs w:val="24"/>
        </w:rPr>
        <w:t xml:space="preserve">school </w:t>
      </w:r>
      <w:r w:rsidR="00671818">
        <w:rPr>
          <w:color w:val="0070C0"/>
          <w:sz w:val="24"/>
          <w:szCs w:val="24"/>
        </w:rPr>
        <w:t>year</w:t>
      </w:r>
      <w:r w:rsidR="000163D1">
        <w:rPr>
          <w:color w:val="0070C0"/>
          <w:sz w:val="24"/>
          <w:szCs w:val="24"/>
        </w:rPr>
        <w:t>, 2019-2020</w:t>
      </w:r>
      <w:r w:rsidRPr="00786025">
        <w:rPr>
          <w:color w:val="0070C0"/>
          <w:sz w:val="24"/>
          <w:szCs w:val="24"/>
        </w:rPr>
        <w:t xml:space="preserve">. </w:t>
      </w:r>
      <w:r w:rsidR="00715580">
        <w:rPr>
          <w:color w:val="0070C0"/>
          <w:sz w:val="24"/>
          <w:szCs w:val="24"/>
        </w:rPr>
        <w:t xml:space="preserve">Those who pay monthly </w:t>
      </w:r>
      <w:r w:rsidR="006311D9" w:rsidRPr="00786025">
        <w:rPr>
          <w:color w:val="0070C0"/>
          <w:sz w:val="24"/>
          <w:szCs w:val="24"/>
        </w:rPr>
        <w:t xml:space="preserve">need to save their credit card information and pay the $25 set up when they register to reserve their spot. </w:t>
      </w:r>
    </w:p>
    <w:p w:rsidR="00CD68FA" w:rsidRDefault="00C27E88" w:rsidP="00C27E88">
      <w:pPr>
        <w:spacing w:line="256" w:lineRule="auto"/>
        <w:rPr>
          <w:color w:val="0070C0"/>
          <w:sz w:val="24"/>
          <w:szCs w:val="24"/>
        </w:rPr>
      </w:pPr>
      <w:r w:rsidRPr="00786025">
        <w:rPr>
          <w:color w:val="0070C0"/>
          <w:sz w:val="24"/>
          <w:szCs w:val="24"/>
        </w:rPr>
        <w:t xml:space="preserve">If you have any questions please feel free to contact the Learning Lab Program at </w:t>
      </w:r>
      <w:hyperlink r:id="rId6" w:history="1">
        <w:r w:rsidRPr="00786025">
          <w:rPr>
            <w:color w:val="0070C0"/>
            <w:sz w:val="24"/>
            <w:szCs w:val="24"/>
            <w:u w:val="single"/>
          </w:rPr>
          <w:t>learninglabprogram@gmail.com</w:t>
        </w:r>
      </w:hyperlink>
      <w:r w:rsidR="00972F88" w:rsidRPr="00786025">
        <w:rPr>
          <w:color w:val="0070C0"/>
          <w:sz w:val="24"/>
          <w:szCs w:val="24"/>
        </w:rPr>
        <w:t xml:space="preserve"> or at 305.498.8111.</w:t>
      </w:r>
      <w:r w:rsidR="002D0C53" w:rsidRPr="00786025">
        <w:rPr>
          <w:color w:val="0070C0"/>
          <w:sz w:val="24"/>
          <w:szCs w:val="24"/>
        </w:rPr>
        <w:t xml:space="preserve"> </w:t>
      </w:r>
    </w:p>
    <w:p w:rsidR="0016631A" w:rsidRPr="00722FEF" w:rsidRDefault="00972F88" w:rsidP="00722FEF">
      <w:pPr>
        <w:spacing w:line="240" w:lineRule="auto"/>
        <w:ind w:left="2880"/>
        <w:rPr>
          <w:b/>
          <w:color w:val="002060"/>
          <w:sz w:val="28"/>
          <w:szCs w:val="28"/>
          <w:u w:val="single"/>
        </w:rPr>
      </w:pPr>
      <w:r>
        <w:rPr>
          <w:color w:val="0070C0"/>
          <w:sz w:val="24"/>
          <w:szCs w:val="24"/>
        </w:rPr>
        <w:tab/>
      </w:r>
      <w:r>
        <w:rPr>
          <w:color w:val="0070C0"/>
          <w:sz w:val="24"/>
          <w:szCs w:val="24"/>
        </w:rPr>
        <w:tab/>
      </w:r>
      <w:r w:rsidRPr="000E7080">
        <w:rPr>
          <w:color w:val="002060"/>
          <w:sz w:val="28"/>
          <w:szCs w:val="28"/>
        </w:rPr>
        <w:t xml:space="preserve">   </w:t>
      </w:r>
      <w:r w:rsidR="009D1DEE" w:rsidRPr="00BA0291">
        <w:rPr>
          <w:b/>
          <w:color w:val="002060"/>
          <w:sz w:val="28"/>
          <w:szCs w:val="28"/>
          <w:highlight w:val="yellow"/>
          <w:u w:val="single"/>
        </w:rPr>
        <w:t>Spring 2020</w:t>
      </w:r>
      <w:r w:rsidRPr="00BA0291">
        <w:rPr>
          <w:b/>
          <w:color w:val="002060"/>
          <w:sz w:val="28"/>
          <w:szCs w:val="28"/>
          <w:highlight w:val="yellow"/>
          <w:u w:val="single"/>
        </w:rPr>
        <w:t xml:space="preserve"> Schedule of Classes</w:t>
      </w:r>
      <w:r w:rsidR="000E7080" w:rsidRPr="000E7080">
        <w:rPr>
          <w:b/>
          <w:color w:val="002060"/>
          <w:sz w:val="28"/>
          <w:szCs w:val="28"/>
          <w:u w:val="single"/>
        </w:rPr>
        <w:t xml:space="preserve">  </w:t>
      </w:r>
    </w:p>
    <w:tbl>
      <w:tblPr>
        <w:tblStyle w:val="TableGrid1"/>
        <w:tblW w:w="0" w:type="auto"/>
        <w:tblInd w:w="1802" w:type="dxa"/>
        <w:tblLook w:val="04A0" w:firstRow="1" w:lastRow="0" w:firstColumn="1" w:lastColumn="0" w:noHBand="0" w:noVBand="1"/>
      </w:tblPr>
      <w:tblGrid>
        <w:gridCol w:w="2337"/>
        <w:gridCol w:w="2337"/>
        <w:gridCol w:w="2338"/>
        <w:gridCol w:w="2338"/>
      </w:tblGrid>
      <w:tr w:rsidR="00972F88" w:rsidRPr="00255277" w:rsidTr="00972F88">
        <w:tc>
          <w:tcPr>
            <w:tcW w:w="2337" w:type="dxa"/>
          </w:tcPr>
          <w:p w:rsidR="00972F88" w:rsidRPr="00255277" w:rsidRDefault="00972F88" w:rsidP="00131727">
            <w:pPr>
              <w:jc w:val="center"/>
              <w:rPr>
                <w:b/>
                <w:color w:val="1F4E79" w:themeColor="accent1" w:themeShade="80"/>
                <w:sz w:val="28"/>
                <w:szCs w:val="28"/>
                <w:u w:val="single"/>
              </w:rPr>
            </w:pPr>
          </w:p>
        </w:tc>
        <w:tc>
          <w:tcPr>
            <w:tcW w:w="2337" w:type="dxa"/>
          </w:tcPr>
          <w:p w:rsidR="00972F88" w:rsidRPr="00255277" w:rsidRDefault="00972F88" w:rsidP="00131727">
            <w:pPr>
              <w:jc w:val="center"/>
              <w:rPr>
                <w:b/>
                <w:color w:val="002060"/>
                <w:sz w:val="28"/>
                <w:szCs w:val="28"/>
              </w:rPr>
            </w:pPr>
            <w:r w:rsidRPr="00255277">
              <w:rPr>
                <w:b/>
                <w:color w:val="002060"/>
                <w:sz w:val="28"/>
                <w:szCs w:val="28"/>
              </w:rPr>
              <w:t>Monday</w:t>
            </w:r>
            <w:r>
              <w:rPr>
                <w:b/>
                <w:color w:val="002060"/>
                <w:sz w:val="28"/>
                <w:szCs w:val="28"/>
              </w:rPr>
              <w:t xml:space="preserve"> Classes</w:t>
            </w:r>
          </w:p>
        </w:tc>
        <w:tc>
          <w:tcPr>
            <w:tcW w:w="2338" w:type="dxa"/>
          </w:tcPr>
          <w:p w:rsidR="00972F88" w:rsidRPr="00255277" w:rsidRDefault="00972F88" w:rsidP="00131727">
            <w:pPr>
              <w:jc w:val="center"/>
              <w:rPr>
                <w:b/>
                <w:color w:val="002060"/>
                <w:sz w:val="28"/>
                <w:szCs w:val="28"/>
              </w:rPr>
            </w:pPr>
            <w:r w:rsidRPr="00255277">
              <w:rPr>
                <w:b/>
                <w:color w:val="002060"/>
                <w:sz w:val="28"/>
                <w:szCs w:val="28"/>
              </w:rPr>
              <w:t>Tuesday</w:t>
            </w:r>
            <w:r>
              <w:rPr>
                <w:b/>
                <w:color w:val="002060"/>
                <w:sz w:val="28"/>
                <w:szCs w:val="28"/>
              </w:rPr>
              <w:t xml:space="preserve"> Classes</w:t>
            </w:r>
            <w:r w:rsidR="00CC1EAE">
              <w:rPr>
                <w:b/>
                <w:color w:val="002060"/>
                <w:sz w:val="28"/>
                <w:szCs w:val="28"/>
              </w:rPr>
              <w:t xml:space="preserve"> </w:t>
            </w:r>
            <w:r>
              <w:rPr>
                <w:b/>
                <w:color w:val="002060"/>
                <w:sz w:val="28"/>
                <w:szCs w:val="28"/>
              </w:rPr>
              <w:t xml:space="preserve"> </w:t>
            </w:r>
          </w:p>
        </w:tc>
        <w:tc>
          <w:tcPr>
            <w:tcW w:w="2338" w:type="dxa"/>
          </w:tcPr>
          <w:p w:rsidR="00972F88" w:rsidRPr="00255277" w:rsidRDefault="00972F88" w:rsidP="00131727">
            <w:pPr>
              <w:jc w:val="center"/>
              <w:rPr>
                <w:b/>
                <w:color w:val="002060"/>
                <w:sz w:val="28"/>
                <w:szCs w:val="28"/>
              </w:rPr>
            </w:pPr>
            <w:r w:rsidRPr="00255277">
              <w:rPr>
                <w:b/>
                <w:color w:val="002060"/>
                <w:sz w:val="28"/>
                <w:szCs w:val="28"/>
              </w:rPr>
              <w:t>Thursday</w:t>
            </w:r>
            <w:r>
              <w:rPr>
                <w:b/>
                <w:color w:val="002060"/>
                <w:sz w:val="28"/>
                <w:szCs w:val="28"/>
              </w:rPr>
              <w:t xml:space="preserve"> Classes </w:t>
            </w:r>
          </w:p>
        </w:tc>
      </w:tr>
      <w:tr w:rsidR="00972F88" w:rsidRPr="00255277" w:rsidTr="009D1DEE">
        <w:trPr>
          <w:trHeight w:val="512"/>
        </w:trPr>
        <w:tc>
          <w:tcPr>
            <w:tcW w:w="2337" w:type="dxa"/>
          </w:tcPr>
          <w:p w:rsidR="00972F88" w:rsidRPr="00786025" w:rsidRDefault="00671818" w:rsidP="00131727">
            <w:pPr>
              <w:jc w:val="center"/>
              <w:rPr>
                <w:b/>
                <w:color w:val="002060"/>
                <w:sz w:val="28"/>
                <w:szCs w:val="28"/>
              </w:rPr>
            </w:pPr>
            <w:r>
              <w:rPr>
                <w:b/>
                <w:color w:val="002060"/>
                <w:sz w:val="28"/>
                <w:szCs w:val="28"/>
              </w:rPr>
              <w:t>January</w:t>
            </w:r>
          </w:p>
        </w:tc>
        <w:tc>
          <w:tcPr>
            <w:tcW w:w="2337" w:type="dxa"/>
          </w:tcPr>
          <w:p w:rsidR="00972F88" w:rsidRPr="00255277" w:rsidRDefault="009D1DEE" w:rsidP="00131727">
            <w:pPr>
              <w:jc w:val="center"/>
              <w:rPr>
                <w:color w:val="1F4E79" w:themeColor="accent1" w:themeShade="80"/>
                <w:sz w:val="28"/>
                <w:szCs w:val="28"/>
              </w:rPr>
            </w:pPr>
            <w:r>
              <w:rPr>
                <w:color w:val="1F4E79" w:themeColor="accent1" w:themeShade="80"/>
                <w:sz w:val="28"/>
                <w:szCs w:val="28"/>
              </w:rPr>
              <w:t>6</w:t>
            </w:r>
            <w:r w:rsidR="008D4B8D">
              <w:rPr>
                <w:color w:val="1F4E79" w:themeColor="accent1" w:themeShade="80"/>
                <w:sz w:val="28"/>
                <w:szCs w:val="28"/>
              </w:rPr>
              <w:t>,</w:t>
            </w:r>
            <w:r>
              <w:rPr>
                <w:color w:val="1F4E79" w:themeColor="accent1" w:themeShade="80"/>
                <w:sz w:val="28"/>
                <w:szCs w:val="28"/>
              </w:rPr>
              <w:t>13,27</w:t>
            </w:r>
          </w:p>
        </w:tc>
        <w:tc>
          <w:tcPr>
            <w:tcW w:w="2338" w:type="dxa"/>
          </w:tcPr>
          <w:p w:rsidR="00972F88" w:rsidRPr="00255277" w:rsidRDefault="009D1DEE" w:rsidP="00131727">
            <w:pPr>
              <w:jc w:val="center"/>
              <w:rPr>
                <w:color w:val="1F4E79" w:themeColor="accent1" w:themeShade="80"/>
                <w:sz w:val="28"/>
                <w:szCs w:val="28"/>
              </w:rPr>
            </w:pPr>
            <w:r>
              <w:rPr>
                <w:color w:val="1F4E79" w:themeColor="accent1" w:themeShade="80"/>
                <w:sz w:val="28"/>
                <w:szCs w:val="28"/>
              </w:rPr>
              <w:t>7,14,21,28</w:t>
            </w:r>
          </w:p>
        </w:tc>
        <w:tc>
          <w:tcPr>
            <w:tcW w:w="2338" w:type="dxa"/>
          </w:tcPr>
          <w:p w:rsidR="00972F88" w:rsidRPr="00255277" w:rsidRDefault="00CC1EAE" w:rsidP="00131727">
            <w:pPr>
              <w:jc w:val="center"/>
              <w:rPr>
                <w:color w:val="1F4E79" w:themeColor="accent1" w:themeShade="80"/>
                <w:sz w:val="28"/>
                <w:szCs w:val="28"/>
              </w:rPr>
            </w:pPr>
            <w:r>
              <w:rPr>
                <w:color w:val="1F4E79" w:themeColor="accent1" w:themeShade="80"/>
                <w:sz w:val="28"/>
                <w:szCs w:val="28"/>
              </w:rPr>
              <w:t>9,16,23,30</w:t>
            </w:r>
          </w:p>
        </w:tc>
      </w:tr>
      <w:tr w:rsidR="00972F88" w:rsidRPr="00255277" w:rsidTr="0087450F">
        <w:trPr>
          <w:trHeight w:val="404"/>
        </w:trPr>
        <w:tc>
          <w:tcPr>
            <w:tcW w:w="2337" w:type="dxa"/>
          </w:tcPr>
          <w:p w:rsidR="00972F88" w:rsidRPr="00786025" w:rsidRDefault="00671818" w:rsidP="00131727">
            <w:pPr>
              <w:jc w:val="center"/>
              <w:rPr>
                <w:b/>
                <w:color w:val="002060"/>
                <w:sz w:val="28"/>
                <w:szCs w:val="28"/>
              </w:rPr>
            </w:pPr>
            <w:r>
              <w:rPr>
                <w:b/>
                <w:color w:val="002060"/>
                <w:sz w:val="28"/>
                <w:szCs w:val="28"/>
              </w:rPr>
              <w:t>February</w:t>
            </w:r>
          </w:p>
        </w:tc>
        <w:tc>
          <w:tcPr>
            <w:tcW w:w="2337" w:type="dxa"/>
          </w:tcPr>
          <w:p w:rsidR="00972F88" w:rsidRPr="00255277" w:rsidRDefault="009D1DEE" w:rsidP="00131727">
            <w:pPr>
              <w:jc w:val="center"/>
              <w:rPr>
                <w:color w:val="1F4E79" w:themeColor="accent1" w:themeShade="80"/>
                <w:sz w:val="28"/>
                <w:szCs w:val="28"/>
              </w:rPr>
            </w:pPr>
            <w:r>
              <w:rPr>
                <w:color w:val="1F4E79" w:themeColor="accent1" w:themeShade="80"/>
                <w:sz w:val="28"/>
                <w:szCs w:val="28"/>
              </w:rPr>
              <w:t>3,10,24</w:t>
            </w:r>
          </w:p>
        </w:tc>
        <w:tc>
          <w:tcPr>
            <w:tcW w:w="2338" w:type="dxa"/>
          </w:tcPr>
          <w:p w:rsidR="00972F88" w:rsidRPr="00255277" w:rsidRDefault="009D1DEE" w:rsidP="008D4B8D">
            <w:pPr>
              <w:jc w:val="center"/>
              <w:rPr>
                <w:color w:val="1F4E79" w:themeColor="accent1" w:themeShade="80"/>
                <w:sz w:val="28"/>
                <w:szCs w:val="28"/>
              </w:rPr>
            </w:pPr>
            <w:r>
              <w:rPr>
                <w:color w:val="1F4E79" w:themeColor="accent1" w:themeShade="80"/>
                <w:sz w:val="28"/>
                <w:szCs w:val="28"/>
              </w:rPr>
              <w:t>4,11,18,25</w:t>
            </w:r>
          </w:p>
        </w:tc>
        <w:tc>
          <w:tcPr>
            <w:tcW w:w="2338" w:type="dxa"/>
          </w:tcPr>
          <w:p w:rsidR="00972F88" w:rsidRPr="00255277" w:rsidRDefault="00CC1EAE" w:rsidP="00131727">
            <w:pPr>
              <w:jc w:val="center"/>
              <w:rPr>
                <w:color w:val="1F4E79" w:themeColor="accent1" w:themeShade="80"/>
                <w:sz w:val="28"/>
                <w:szCs w:val="28"/>
              </w:rPr>
            </w:pPr>
            <w:r>
              <w:rPr>
                <w:color w:val="1F4E79" w:themeColor="accent1" w:themeShade="80"/>
                <w:sz w:val="28"/>
                <w:szCs w:val="28"/>
              </w:rPr>
              <w:t>6,13,20,27</w:t>
            </w:r>
          </w:p>
        </w:tc>
      </w:tr>
      <w:tr w:rsidR="00972F88" w:rsidRPr="00255277" w:rsidTr="00972F88">
        <w:trPr>
          <w:trHeight w:val="197"/>
        </w:trPr>
        <w:tc>
          <w:tcPr>
            <w:tcW w:w="2337" w:type="dxa"/>
          </w:tcPr>
          <w:p w:rsidR="00972F88" w:rsidRPr="00786025" w:rsidRDefault="00671818" w:rsidP="00131727">
            <w:pPr>
              <w:jc w:val="center"/>
              <w:rPr>
                <w:b/>
                <w:color w:val="002060"/>
                <w:sz w:val="28"/>
                <w:szCs w:val="28"/>
              </w:rPr>
            </w:pPr>
            <w:r>
              <w:rPr>
                <w:b/>
                <w:color w:val="002060"/>
                <w:sz w:val="28"/>
                <w:szCs w:val="28"/>
              </w:rPr>
              <w:t>March</w:t>
            </w:r>
          </w:p>
        </w:tc>
        <w:tc>
          <w:tcPr>
            <w:tcW w:w="2337" w:type="dxa"/>
          </w:tcPr>
          <w:p w:rsidR="00972F88" w:rsidRPr="00255277" w:rsidRDefault="009D1DEE" w:rsidP="00131727">
            <w:pPr>
              <w:jc w:val="center"/>
              <w:rPr>
                <w:color w:val="1F4E79" w:themeColor="accent1" w:themeShade="80"/>
                <w:sz w:val="28"/>
                <w:szCs w:val="28"/>
              </w:rPr>
            </w:pPr>
            <w:r>
              <w:rPr>
                <w:color w:val="1F4E79" w:themeColor="accent1" w:themeShade="80"/>
                <w:sz w:val="28"/>
                <w:szCs w:val="28"/>
              </w:rPr>
              <w:t>2,9,16,30</w:t>
            </w:r>
          </w:p>
        </w:tc>
        <w:tc>
          <w:tcPr>
            <w:tcW w:w="2338" w:type="dxa"/>
          </w:tcPr>
          <w:p w:rsidR="00972F88" w:rsidRPr="00255277" w:rsidRDefault="009D1DEE" w:rsidP="009D1DEE">
            <w:pPr>
              <w:jc w:val="center"/>
              <w:rPr>
                <w:color w:val="1F4E79" w:themeColor="accent1" w:themeShade="80"/>
                <w:sz w:val="28"/>
                <w:szCs w:val="28"/>
              </w:rPr>
            </w:pPr>
            <w:r>
              <w:rPr>
                <w:color w:val="1F4E79" w:themeColor="accent1" w:themeShade="80"/>
                <w:sz w:val="28"/>
                <w:szCs w:val="28"/>
              </w:rPr>
              <w:t>3</w:t>
            </w:r>
            <w:r w:rsidR="006A2351">
              <w:rPr>
                <w:color w:val="1F4E79" w:themeColor="accent1" w:themeShade="80"/>
                <w:sz w:val="28"/>
                <w:szCs w:val="28"/>
              </w:rPr>
              <w:t>,1</w:t>
            </w:r>
            <w:r>
              <w:rPr>
                <w:color w:val="1F4E79" w:themeColor="accent1" w:themeShade="80"/>
                <w:sz w:val="28"/>
                <w:szCs w:val="28"/>
              </w:rPr>
              <w:t>0,17,24,31</w:t>
            </w:r>
          </w:p>
        </w:tc>
        <w:tc>
          <w:tcPr>
            <w:tcW w:w="2338" w:type="dxa"/>
          </w:tcPr>
          <w:p w:rsidR="00972F88" w:rsidRPr="00255277" w:rsidRDefault="00CC1EAE" w:rsidP="00131727">
            <w:pPr>
              <w:jc w:val="center"/>
              <w:rPr>
                <w:color w:val="1F4E79" w:themeColor="accent1" w:themeShade="80"/>
                <w:sz w:val="28"/>
                <w:szCs w:val="28"/>
              </w:rPr>
            </w:pPr>
            <w:r>
              <w:rPr>
                <w:color w:val="1F4E79" w:themeColor="accent1" w:themeShade="80"/>
                <w:sz w:val="28"/>
                <w:szCs w:val="28"/>
              </w:rPr>
              <w:t>5,12,19,26</w:t>
            </w:r>
          </w:p>
        </w:tc>
      </w:tr>
      <w:tr w:rsidR="00972F88" w:rsidRPr="00255277" w:rsidTr="00972F88">
        <w:tc>
          <w:tcPr>
            <w:tcW w:w="2337" w:type="dxa"/>
          </w:tcPr>
          <w:p w:rsidR="00972F88" w:rsidRPr="00786025" w:rsidRDefault="00671818" w:rsidP="00131727">
            <w:pPr>
              <w:jc w:val="center"/>
              <w:rPr>
                <w:b/>
                <w:color w:val="002060"/>
                <w:sz w:val="28"/>
                <w:szCs w:val="28"/>
              </w:rPr>
            </w:pPr>
            <w:r>
              <w:rPr>
                <w:b/>
                <w:color w:val="002060"/>
                <w:sz w:val="28"/>
                <w:szCs w:val="28"/>
              </w:rPr>
              <w:t xml:space="preserve">April </w:t>
            </w:r>
          </w:p>
        </w:tc>
        <w:tc>
          <w:tcPr>
            <w:tcW w:w="2337" w:type="dxa"/>
          </w:tcPr>
          <w:p w:rsidR="00972F88" w:rsidRPr="00255277" w:rsidRDefault="009D1DEE" w:rsidP="00131727">
            <w:pPr>
              <w:jc w:val="center"/>
              <w:rPr>
                <w:color w:val="1F4E79" w:themeColor="accent1" w:themeShade="80"/>
                <w:sz w:val="28"/>
                <w:szCs w:val="28"/>
              </w:rPr>
            </w:pPr>
            <w:r>
              <w:rPr>
                <w:color w:val="1F4E79" w:themeColor="accent1" w:themeShade="80"/>
                <w:sz w:val="28"/>
                <w:szCs w:val="28"/>
              </w:rPr>
              <w:t>6,20,27,</w:t>
            </w:r>
          </w:p>
        </w:tc>
        <w:tc>
          <w:tcPr>
            <w:tcW w:w="2338" w:type="dxa"/>
          </w:tcPr>
          <w:p w:rsidR="00972F88" w:rsidRPr="00255277" w:rsidRDefault="006A2351" w:rsidP="00131727">
            <w:pPr>
              <w:jc w:val="center"/>
              <w:rPr>
                <w:color w:val="1F4E79" w:themeColor="accent1" w:themeShade="80"/>
                <w:sz w:val="28"/>
                <w:szCs w:val="28"/>
              </w:rPr>
            </w:pPr>
            <w:r>
              <w:rPr>
                <w:color w:val="1F4E79" w:themeColor="accent1" w:themeShade="80"/>
                <w:sz w:val="28"/>
                <w:szCs w:val="28"/>
              </w:rPr>
              <w:t>2</w:t>
            </w:r>
            <w:r w:rsidR="009D1DEE">
              <w:rPr>
                <w:color w:val="1F4E79" w:themeColor="accent1" w:themeShade="80"/>
                <w:sz w:val="28"/>
                <w:szCs w:val="28"/>
              </w:rPr>
              <w:t>1,28</w:t>
            </w:r>
          </w:p>
        </w:tc>
        <w:tc>
          <w:tcPr>
            <w:tcW w:w="2338" w:type="dxa"/>
          </w:tcPr>
          <w:p w:rsidR="00972F88" w:rsidRPr="00255277" w:rsidRDefault="00CC1EAE" w:rsidP="00131727">
            <w:pPr>
              <w:jc w:val="center"/>
              <w:rPr>
                <w:color w:val="1F4E79" w:themeColor="accent1" w:themeShade="80"/>
                <w:sz w:val="28"/>
                <w:szCs w:val="28"/>
              </w:rPr>
            </w:pPr>
            <w:r>
              <w:rPr>
                <w:color w:val="1F4E79" w:themeColor="accent1" w:themeShade="80"/>
                <w:sz w:val="28"/>
                <w:szCs w:val="28"/>
              </w:rPr>
              <w:t>2,23,30</w:t>
            </w:r>
          </w:p>
        </w:tc>
      </w:tr>
      <w:tr w:rsidR="00972F88" w:rsidRPr="00255277" w:rsidTr="00972F88">
        <w:tc>
          <w:tcPr>
            <w:tcW w:w="2337" w:type="dxa"/>
          </w:tcPr>
          <w:p w:rsidR="00972F88" w:rsidRPr="00653319" w:rsidRDefault="00671818" w:rsidP="00131727">
            <w:pPr>
              <w:jc w:val="center"/>
              <w:rPr>
                <w:b/>
                <w:color w:val="002060"/>
                <w:sz w:val="28"/>
                <w:szCs w:val="28"/>
              </w:rPr>
            </w:pPr>
            <w:r>
              <w:rPr>
                <w:b/>
                <w:color w:val="002060"/>
                <w:sz w:val="28"/>
                <w:szCs w:val="28"/>
              </w:rPr>
              <w:t xml:space="preserve">May </w:t>
            </w:r>
          </w:p>
        </w:tc>
        <w:tc>
          <w:tcPr>
            <w:tcW w:w="2337" w:type="dxa"/>
          </w:tcPr>
          <w:p w:rsidR="00972F88" w:rsidRPr="00671818" w:rsidRDefault="009D1DEE" w:rsidP="00131727">
            <w:pPr>
              <w:jc w:val="center"/>
              <w:rPr>
                <w:color w:val="1F4E79" w:themeColor="accent1" w:themeShade="80"/>
                <w:sz w:val="28"/>
                <w:szCs w:val="28"/>
              </w:rPr>
            </w:pPr>
            <w:r>
              <w:rPr>
                <w:color w:val="1F4E79" w:themeColor="accent1" w:themeShade="80"/>
                <w:sz w:val="28"/>
                <w:szCs w:val="28"/>
              </w:rPr>
              <w:t>4,11</w:t>
            </w:r>
          </w:p>
        </w:tc>
        <w:tc>
          <w:tcPr>
            <w:tcW w:w="2338" w:type="dxa"/>
          </w:tcPr>
          <w:p w:rsidR="00972F88" w:rsidRPr="00671818" w:rsidRDefault="009D1DEE" w:rsidP="00131727">
            <w:pPr>
              <w:jc w:val="center"/>
              <w:rPr>
                <w:color w:val="1F4E79" w:themeColor="accent1" w:themeShade="80"/>
                <w:sz w:val="28"/>
                <w:szCs w:val="28"/>
              </w:rPr>
            </w:pPr>
            <w:r>
              <w:rPr>
                <w:color w:val="1F4E79" w:themeColor="accent1" w:themeShade="80"/>
                <w:sz w:val="28"/>
                <w:szCs w:val="28"/>
              </w:rPr>
              <w:t>5,12</w:t>
            </w:r>
            <w:r w:rsidR="006A2351">
              <w:rPr>
                <w:color w:val="1F4E79" w:themeColor="accent1" w:themeShade="80"/>
                <w:sz w:val="28"/>
                <w:szCs w:val="28"/>
              </w:rPr>
              <w:t>,</w:t>
            </w:r>
          </w:p>
        </w:tc>
        <w:tc>
          <w:tcPr>
            <w:tcW w:w="2338" w:type="dxa"/>
          </w:tcPr>
          <w:p w:rsidR="00972F88" w:rsidRPr="00671818" w:rsidRDefault="00CC1EAE" w:rsidP="00131727">
            <w:pPr>
              <w:jc w:val="center"/>
              <w:rPr>
                <w:color w:val="1F4E79" w:themeColor="accent1" w:themeShade="80"/>
                <w:sz w:val="28"/>
                <w:szCs w:val="28"/>
              </w:rPr>
            </w:pPr>
            <w:r>
              <w:rPr>
                <w:color w:val="1F4E79" w:themeColor="accent1" w:themeShade="80"/>
                <w:sz w:val="28"/>
                <w:szCs w:val="28"/>
              </w:rPr>
              <w:t>7,14</w:t>
            </w:r>
          </w:p>
        </w:tc>
      </w:tr>
    </w:tbl>
    <w:p w:rsidR="008D29ED" w:rsidRDefault="00B6613C" w:rsidP="0034603C">
      <w:pPr>
        <w:rPr>
          <w:color w:val="0070C0"/>
          <w:sz w:val="24"/>
          <w:szCs w:val="24"/>
        </w:rPr>
      </w:pPr>
      <w:r>
        <w:rPr>
          <w:color w:val="0070C0"/>
          <w:sz w:val="24"/>
          <w:szCs w:val="24"/>
        </w:rPr>
        <w:t xml:space="preserve">*Schedule is subject </w:t>
      </w:r>
      <w:r w:rsidR="00722FEF">
        <w:rPr>
          <w:color w:val="0070C0"/>
          <w:sz w:val="24"/>
          <w:szCs w:val="24"/>
        </w:rPr>
        <w:t>to change depending on capacity.</w:t>
      </w:r>
    </w:p>
    <w:p w:rsidR="00722FEF" w:rsidRDefault="00722FEF" w:rsidP="0034603C">
      <w:pPr>
        <w:rPr>
          <w:color w:val="0070C0"/>
          <w:sz w:val="24"/>
          <w:szCs w:val="24"/>
        </w:rPr>
      </w:pPr>
    </w:p>
    <w:p w:rsidR="006E6471" w:rsidRDefault="006E6471" w:rsidP="0034603C">
      <w:pPr>
        <w:rPr>
          <w:b/>
          <w:color w:val="FF0000"/>
          <w:sz w:val="32"/>
          <w:szCs w:val="32"/>
        </w:rPr>
      </w:pPr>
      <w:r w:rsidRPr="000E01B0">
        <w:rPr>
          <w:b/>
          <w:color w:val="FF0000"/>
          <w:sz w:val="32"/>
          <w:szCs w:val="32"/>
        </w:rPr>
        <w:lastRenderedPageBreak/>
        <w:t>*Registration close</w:t>
      </w:r>
      <w:r w:rsidR="000E01B0">
        <w:rPr>
          <w:b/>
          <w:color w:val="FF0000"/>
          <w:sz w:val="32"/>
          <w:szCs w:val="32"/>
        </w:rPr>
        <w:t>s</w:t>
      </w:r>
      <w:r w:rsidRPr="000E01B0">
        <w:rPr>
          <w:b/>
          <w:color w:val="FF0000"/>
          <w:sz w:val="32"/>
          <w:szCs w:val="32"/>
        </w:rPr>
        <w:t xml:space="preserve"> on </w:t>
      </w:r>
      <w:r w:rsidR="000163D1">
        <w:rPr>
          <w:b/>
          <w:color w:val="FF0000"/>
          <w:sz w:val="32"/>
          <w:szCs w:val="32"/>
        </w:rPr>
        <w:t>January 5</w:t>
      </w:r>
      <w:r w:rsidR="00A82A43">
        <w:rPr>
          <w:b/>
          <w:color w:val="FF0000"/>
          <w:sz w:val="32"/>
          <w:szCs w:val="32"/>
        </w:rPr>
        <w:t>, 2019</w:t>
      </w:r>
      <w:r w:rsidR="000E01B0">
        <w:rPr>
          <w:b/>
          <w:color w:val="FF0000"/>
          <w:sz w:val="32"/>
          <w:szCs w:val="32"/>
        </w:rPr>
        <w:t xml:space="preserve"> </w:t>
      </w:r>
      <w:r w:rsidRPr="000E01B0">
        <w:rPr>
          <w:b/>
          <w:color w:val="FF0000"/>
          <w:sz w:val="32"/>
          <w:szCs w:val="32"/>
        </w:rPr>
        <w:t xml:space="preserve">or when class </w:t>
      </w:r>
      <w:r w:rsidR="000E01B0">
        <w:rPr>
          <w:b/>
          <w:color w:val="FF0000"/>
          <w:sz w:val="32"/>
          <w:szCs w:val="32"/>
        </w:rPr>
        <w:t xml:space="preserve">is </w:t>
      </w:r>
      <w:r w:rsidRPr="000E01B0">
        <w:rPr>
          <w:b/>
          <w:color w:val="FF0000"/>
          <w:sz w:val="32"/>
          <w:szCs w:val="32"/>
        </w:rPr>
        <w:t xml:space="preserve">FULL to Capacity. </w:t>
      </w:r>
    </w:p>
    <w:p w:rsidR="00B93778" w:rsidRPr="000E01B0" w:rsidRDefault="00B93778" w:rsidP="0034603C">
      <w:pPr>
        <w:rPr>
          <w:b/>
          <w:color w:val="FF0000"/>
          <w:sz w:val="32"/>
          <w:szCs w:val="32"/>
        </w:rPr>
      </w:pPr>
    </w:p>
    <w:tbl>
      <w:tblPr>
        <w:tblpPr w:leftFromText="180" w:rightFromText="180" w:vertAnchor="page" w:horzAnchor="margin" w:tblpY="1426"/>
        <w:tblW w:w="11169" w:type="dxa"/>
        <w:tblLook w:val="04A0" w:firstRow="1" w:lastRow="0" w:firstColumn="1" w:lastColumn="0" w:noHBand="0" w:noVBand="1"/>
      </w:tblPr>
      <w:tblGrid>
        <w:gridCol w:w="2389"/>
        <w:gridCol w:w="991"/>
        <w:gridCol w:w="1541"/>
        <w:gridCol w:w="1727"/>
        <w:gridCol w:w="864"/>
        <w:gridCol w:w="3657"/>
      </w:tblGrid>
      <w:tr w:rsidR="006E6471" w:rsidRPr="009C70F3" w:rsidTr="00131727">
        <w:trPr>
          <w:trHeight w:val="328"/>
        </w:trPr>
        <w:tc>
          <w:tcPr>
            <w:tcW w:w="2389" w:type="dxa"/>
            <w:tcBorders>
              <w:top w:val="single" w:sz="4" w:space="0" w:color="auto"/>
              <w:left w:val="single" w:sz="4" w:space="0" w:color="A9A9A9"/>
              <w:bottom w:val="single" w:sz="4" w:space="0" w:color="A9A9A9"/>
              <w:right w:val="single" w:sz="4" w:space="0" w:color="A9A9A9"/>
            </w:tcBorders>
            <w:shd w:val="clear" w:color="000000" w:fill="EAEAEA"/>
            <w:vAlign w:val="center"/>
            <w:hideMark/>
          </w:tcPr>
          <w:p w:rsidR="006E6471" w:rsidRPr="009C70F3" w:rsidRDefault="006E6471" w:rsidP="006E6471">
            <w:pPr>
              <w:spacing w:after="0" w:line="240" w:lineRule="auto"/>
              <w:rPr>
                <w:rFonts w:ascii="Arial" w:eastAsia="Times New Roman" w:hAnsi="Arial" w:cs="Arial"/>
                <w:b/>
                <w:bCs/>
                <w:sz w:val="20"/>
                <w:szCs w:val="20"/>
              </w:rPr>
            </w:pPr>
            <w:r w:rsidRPr="009C70F3">
              <w:rPr>
                <w:rFonts w:ascii="Arial" w:eastAsia="Times New Roman" w:hAnsi="Arial" w:cs="Arial"/>
                <w:b/>
                <w:bCs/>
                <w:sz w:val="20"/>
                <w:szCs w:val="20"/>
              </w:rPr>
              <w:t>Class</w:t>
            </w:r>
          </w:p>
        </w:tc>
        <w:tc>
          <w:tcPr>
            <w:tcW w:w="991" w:type="dxa"/>
            <w:tcBorders>
              <w:top w:val="single" w:sz="4" w:space="0" w:color="auto"/>
              <w:left w:val="nil"/>
              <w:bottom w:val="single" w:sz="4" w:space="0" w:color="A9A9A9"/>
              <w:right w:val="single" w:sz="4" w:space="0" w:color="A9A9A9"/>
            </w:tcBorders>
            <w:shd w:val="clear" w:color="000000" w:fill="EAEAEA"/>
            <w:vAlign w:val="center"/>
            <w:hideMark/>
          </w:tcPr>
          <w:p w:rsidR="006E6471" w:rsidRPr="009C70F3" w:rsidRDefault="006E6471" w:rsidP="006E6471">
            <w:pPr>
              <w:spacing w:after="0" w:line="240" w:lineRule="auto"/>
              <w:jc w:val="center"/>
              <w:rPr>
                <w:rFonts w:ascii="Arial" w:eastAsia="Times New Roman" w:hAnsi="Arial" w:cs="Arial"/>
                <w:b/>
                <w:bCs/>
                <w:sz w:val="20"/>
                <w:szCs w:val="20"/>
              </w:rPr>
            </w:pPr>
            <w:r w:rsidRPr="009C70F3">
              <w:rPr>
                <w:rFonts w:ascii="Arial" w:eastAsia="Times New Roman" w:hAnsi="Arial" w:cs="Arial"/>
                <w:b/>
                <w:bCs/>
                <w:sz w:val="20"/>
                <w:szCs w:val="20"/>
              </w:rPr>
              <w:t>Days</w:t>
            </w:r>
          </w:p>
        </w:tc>
        <w:tc>
          <w:tcPr>
            <w:tcW w:w="1541" w:type="dxa"/>
            <w:tcBorders>
              <w:top w:val="single" w:sz="4" w:space="0" w:color="auto"/>
              <w:left w:val="nil"/>
              <w:bottom w:val="single" w:sz="4" w:space="0" w:color="A9A9A9"/>
              <w:right w:val="single" w:sz="4" w:space="0" w:color="A9A9A9"/>
            </w:tcBorders>
            <w:shd w:val="clear" w:color="000000" w:fill="EAEAEA"/>
            <w:vAlign w:val="center"/>
            <w:hideMark/>
          </w:tcPr>
          <w:p w:rsidR="006E6471" w:rsidRPr="009C70F3" w:rsidRDefault="0066611A" w:rsidP="006E6471">
            <w:pPr>
              <w:spacing w:after="0" w:line="240" w:lineRule="auto"/>
              <w:rPr>
                <w:rFonts w:ascii="Arial" w:eastAsia="Times New Roman" w:hAnsi="Arial" w:cs="Arial"/>
                <w:b/>
                <w:bCs/>
                <w:sz w:val="20"/>
                <w:szCs w:val="20"/>
              </w:rPr>
            </w:pPr>
            <w:r>
              <w:rPr>
                <w:rFonts w:ascii="Arial" w:eastAsia="Times New Roman" w:hAnsi="Arial" w:cs="Arial"/>
                <w:b/>
                <w:bCs/>
                <w:sz w:val="20"/>
                <w:szCs w:val="20"/>
              </w:rPr>
              <w:t>Category</w:t>
            </w:r>
          </w:p>
        </w:tc>
        <w:tc>
          <w:tcPr>
            <w:tcW w:w="1727" w:type="dxa"/>
            <w:tcBorders>
              <w:top w:val="single" w:sz="4" w:space="0" w:color="auto"/>
              <w:left w:val="nil"/>
              <w:bottom w:val="single" w:sz="4" w:space="0" w:color="A9A9A9"/>
              <w:right w:val="single" w:sz="4" w:space="0" w:color="A9A9A9"/>
            </w:tcBorders>
            <w:shd w:val="clear" w:color="000000" w:fill="EAEAEA"/>
            <w:vAlign w:val="center"/>
            <w:hideMark/>
          </w:tcPr>
          <w:p w:rsidR="006E6471" w:rsidRPr="009C70F3" w:rsidRDefault="0066611A" w:rsidP="006E6471">
            <w:pPr>
              <w:spacing w:after="0" w:line="240" w:lineRule="auto"/>
              <w:rPr>
                <w:rFonts w:ascii="Arial" w:eastAsia="Times New Roman" w:hAnsi="Arial" w:cs="Arial"/>
                <w:b/>
                <w:bCs/>
                <w:sz w:val="20"/>
                <w:szCs w:val="20"/>
              </w:rPr>
            </w:pPr>
            <w:r>
              <w:rPr>
                <w:rFonts w:ascii="Arial" w:eastAsia="Times New Roman" w:hAnsi="Arial" w:cs="Arial"/>
                <w:b/>
                <w:bCs/>
                <w:sz w:val="20"/>
                <w:szCs w:val="20"/>
              </w:rPr>
              <w:t>Grade Levels</w:t>
            </w:r>
          </w:p>
        </w:tc>
        <w:tc>
          <w:tcPr>
            <w:tcW w:w="864" w:type="dxa"/>
            <w:tcBorders>
              <w:top w:val="single" w:sz="4" w:space="0" w:color="auto"/>
              <w:left w:val="nil"/>
              <w:bottom w:val="single" w:sz="4" w:space="0" w:color="A9A9A9"/>
              <w:right w:val="single" w:sz="4" w:space="0" w:color="A9A9A9"/>
            </w:tcBorders>
            <w:shd w:val="clear" w:color="000000" w:fill="EAEAEA"/>
            <w:vAlign w:val="center"/>
            <w:hideMark/>
          </w:tcPr>
          <w:p w:rsidR="006E6471" w:rsidRPr="009C70F3" w:rsidRDefault="006E6471" w:rsidP="006E6471">
            <w:pPr>
              <w:spacing w:after="0" w:line="240" w:lineRule="auto"/>
              <w:rPr>
                <w:rFonts w:ascii="Arial" w:eastAsia="Times New Roman" w:hAnsi="Arial" w:cs="Arial"/>
                <w:b/>
                <w:bCs/>
                <w:sz w:val="20"/>
                <w:szCs w:val="20"/>
              </w:rPr>
            </w:pPr>
            <w:r w:rsidRPr="009C70F3">
              <w:rPr>
                <w:rFonts w:ascii="Arial" w:eastAsia="Times New Roman" w:hAnsi="Arial" w:cs="Arial"/>
                <w:b/>
                <w:bCs/>
                <w:sz w:val="20"/>
                <w:szCs w:val="20"/>
              </w:rPr>
              <w:t>Max</w:t>
            </w:r>
          </w:p>
        </w:tc>
        <w:tc>
          <w:tcPr>
            <w:tcW w:w="3657" w:type="dxa"/>
            <w:tcBorders>
              <w:top w:val="single" w:sz="4" w:space="0" w:color="auto"/>
              <w:left w:val="nil"/>
              <w:bottom w:val="single" w:sz="4" w:space="0" w:color="A9A9A9"/>
              <w:right w:val="single" w:sz="4" w:space="0" w:color="A9A9A9"/>
            </w:tcBorders>
            <w:shd w:val="clear" w:color="000000" w:fill="EAEAEA"/>
            <w:vAlign w:val="center"/>
            <w:hideMark/>
          </w:tcPr>
          <w:p w:rsidR="006E6471" w:rsidRPr="009C70F3" w:rsidRDefault="006E6471" w:rsidP="006E6471">
            <w:pPr>
              <w:spacing w:after="0" w:line="240" w:lineRule="auto"/>
              <w:jc w:val="center"/>
              <w:rPr>
                <w:rFonts w:ascii="Arial" w:eastAsia="Times New Roman" w:hAnsi="Arial" w:cs="Arial"/>
                <w:b/>
                <w:bCs/>
                <w:sz w:val="20"/>
                <w:szCs w:val="20"/>
              </w:rPr>
            </w:pPr>
            <w:r w:rsidRPr="009C70F3">
              <w:rPr>
                <w:rFonts w:ascii="Arial" w:eastAsia="Times New Roman" w:hAnsi="Arial" w:cs="Arial"/>
                <w:b/>
                <w:bCs/>
                <w:sz w:val="20"/>
                <w:szCs w:val="20"/>
              </w:rPr>
              <w:t>Tuition</w:t>
            </w:r>
            <w:r>
              <w:rPr>
                <w:rFonts w:ascii="Arial" w:eastAsia="Times New Roman" w:hAnsi="Arial" w:cs="Arial"/>
                <w:b/>
                <w:bCs/>
                <w:sz w:val="20"/>
                <w:szCs w:val="20"/>
              </w:rPr>
              <w:t xml:space="preserve"> Full/ Monthly</w:t>
            </w:r>
          </w:p>
        </w:tc>
      </w:tr>
      <w:tr w:rsidR="006E6471" w:rsidRPr="00131727" w:rsidTr="00131727">
        <w:trPr>
          <w:trHeight w:val="548"/>
        </w:trPr>
        <w:tc>
          <w:tcPr>
            <w:tcW w:w="2389" w:type="dxa"/>
            <w:tcBorders>
              <w:top w:val="nil"/>
              <w:left w:val="single" w:sz="4" w:space="0" w:color="A9A9A9"/>
              <w:bottom w:val="single" w:sz="4" w:space="0" w:color="A9A9A9"/>
              <w:right w:val="single" w:sz="4" w:space="0" w:color="A9A9A9"/>
            </w:tcBorders>
            <w:shd w:val="clear" w:color="auto" w:fill="auto"/>
            <w:vAlign w:val="center"/>
            <w:hideMark/>
          </w:tcPr>
          <w:p w:rsidR="006E6471" w:rsidRPr="00131727" w:rsidRDefault="008D4B8D"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 xml:space="preserve">Dance Movement </w:t>
            </w:r>
          </w:p>
        </w:tc>
        <w:tc>
          <w:tcPr>
            <w:tcW w:w="991" w:type="dxa"/>
            <w:tcBorders>
              <w:top w:val="nil"/>
              <w:left w:val="nil"/>
              <w:bottom w:val="single" w:sz="4" w:space="0" w:color="A9A9A9"/>
              <w:right w:val="single" w:sz="4" w:space="0" w:color="A9A9A9"/>
            </w:tcBorders>
            <w:shd w:val="clear" w:color="auto" w:fill="auto"/>
            <w:vAlign w:val="center"/>
            <w:hideMark/>
          </w:tcPr>
          <w:p w:rsidR="006E6471" w:rsidRPr="00131727" w:rsidRDefault="006E6471" w:rsidP="006E6471">
            <w:pPr>
              <w:spacing w:after="0" w:line="240" w:lineRule="auto"/>
              <w:jc w:val="center"/>
              <w:rPr>
                <w:rFonts w:ascii="Arial" w:eastAsia="Times New Roman" w:hAnsi="Arial" w:cs="Arial"/>
                <w:sz w:val="24"/>
                <w:szCs w:val="24"/>
              </w:rPr>
            </w:pPr>
            <w:r w:rsidRPr="00131727">
              <w:rPr>
                <w:rFonts w:ascii="Arial" w:eastAsia="Times New Roman" w:hAnsi="Arial" w:cs="Arial"/>
                <w:sz w:val="24"/>
                <w:szCs w:val="24"/>
              </w:rPr>
              <w:t>M</w:t>
            </w:r>
          </w:p>
        </w:tc>
        <w:tc>
          <w:tcPr>
            <w:tcW w:w="1541" w:type="dxa"/>
            <w:tcBorders>
              <w:top w:val="nil"/>
              <w:left w:val="nil"/>
              <w:bottom w:val="single" w:sz="4" w:space="0" w:color="A9A9A9"/>
              <w:right w:val="single" w:sz="4" w:space="0" w:color="A9A9A9"/>
            </w:tcBorders>
            <w:shd w:val="clear" w:color="auto" w:fill="auto"/>
            <w:vAlign w:val="center"/>
            <w:hideMark/>
          </w:tcPr>
          <w:p w:rsidR="006E6471" w:rsidRPr="00131727" w:rsidRDefault="006E6471"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Dance</w:t>
            </w:r>
          </w:p>
        </w:tc>
        <w:tc>
          <w:tcPr>
            <w:tcW w:w="1727" w:type="dxa"/>
            <w:tcBorders>
              <w:top w:val="nil"/>
              <w:left w:val="nil"/>
              <w:bottom w:val="single" w:sz="4" w:space="0" w:color="A9A9A9"/>
              <w:right w:val="single" w:sz="4" w:space="0" w:color="A9A9A9"/>
            </w:tcBorders>
            <w:shd w:val="clear" w:color="auto" w:fill="auto"/>
            <w:vAlign w:val="center"/>
            <w:hideMark/>
          </w:tcPr>
          <w:p w:rsidR="006E6471" w:rsidRPr="00131727" w:rsidRDefault="005925E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P</w:t>
            </w:r>
            <w:r w:rsidR="008D4B8D" w:rsidRPr="00131727">
              <w:rPr>
                <w:rFonts w:ascii="Arial" w:eastAsia="Times New Roman" w:hAnsi="Arial" w:cs="Arial"/>
                <w:sz w:val="24"/>
                <w:szCs w:val="24"/>
              </w:rPr>
              <w:t>K-1st</w:t>
            </w:r>
          </w:p>
        </w:tc>
        <w:tc>
          <w:tcPr>
            <w:tcW w:w="864" w:type="dxa"/>
            <w:tcBorders>
              <w:top w:val="nil"/>
              <w:left w:val="nil"/>
              <w:bottom w:val="single" w:sz="4" w:space="0" w:color="A9A9A9"/>
              <w:right w:val="single" w:sz="4" w:space="0" w:color="A9A9A9"/>
            </w:tcBorders>
            <w:shd w:val="clear" w:color="auto" w:fill="auto"/>
            <w:noWrap/>
            <w:vAlign w:val="center"/>
            <w:hideMark/>
          </w:tcPr>
          <w:p w:rsidR="006E6471" w:rsidRPr="00131727" w:rsidRDefault="006E6471" w:rsidP="006E6471">
            <w:pPr>
              <w:spacing w:after="0" w:line="240" w:lineRule="auto"/>
              <w:jc w:val="right"/>
              <w:rPr>
                <w:rFonts w:ascii="Arial" w:eastAsia="Times New Roman" w:hAnsi="Arial" w:cs="Arial"/>
                <w:sz w:val="24"/>
                <w:szCs w:val="24"/>
              </w:rPr>
            </w:pPr>
            <w:r w:rsidRPr="00131727">
              <w:rPr>
                <w:rFonts w:ascii="Arial" w:eastAsia="Times New Roman" w:hAnsi="Arial" w:cs="Arial"/>
                <w:sz w:val="24"/>
                <w:szCs w:val="24"/>
              </w:rPr>
              <w:t>12</w:t>
            </w:r>
          </w:p>
        </w:tc>
        <w:tc>
          <w:tcPr>
            <w:tcW w:w="3657" w:type="dxa"/>
            <w:tcBorders>
              <w:top w:val="nil"/>
              <w:left w:val="nil"/>
              <w:bottom w:val="single" w:sz="4" w:space="0" w:color="A9A9A9"/>
              <w:right w:val="single" w:sz="4" w:space="0" w:color="A9A9A9"/>
            </w:tcBorders>
            <w:shd w:val="clear" w:color="auto" w:fill="auto"/>
            <w:noWrap/>
            <w:vAlign w:val="center"/>
          </w:tcPr>
          <w:p w:rsidR="006E6471" w:rsidRPr="00131727" w:rsidRDefault="00AD1A64" w:rsidP="00641F1F">
            <w:pPr>
              <w:spacing w:after="0" w:line="240" w:lineRule="auto"/>
              <w:jc w:val="center"/>
              <w:rPr>
                <w:rFonts w:ascii="Arial" w:eastAsia="Times New Roman" w:hAnsi="Arial" w:cs="Arial"/>
                <w:sz w:val="24"/>
                <w:szCs w:val="24"/>
              </w:rPr>
            </w:pPr>
            <w:r>
              <w:rPr>
                <w:rFonts w:ascii="Arial" w:eastAsia="Times New Roman" w:hAnsi="Arial" w:cs="Arial"/>
                <w:sz w:val="24"/>
                <w:szCs w:val="24"/>
              </w:rPr>
              <w:t>$3</w:t>
            </w:r>
            <w:r w:rsidR="00920C70">
              <w:rPr>
                <w:rFonts w:ascii="Arial" w:eastAsia="Times New Roman" w:hAnsi="Arial" w:cs="Arial"/>
                <w:sz w:val="24"/>
                <w:szCs w:val="24"/>
              </w:rPr>
              <w:t>90</w:t>
            </w:r>
            <w:r>
              <w:rPr>
                <w:rFonts w:ascii="Arial" w:eastAsia="Times New Roman" w:hAnsi="Arial" w:cs="Arial"/>
                <w:sz w:val="24"/>
                <w:szCs w:val="24"/>
              </w:rPr>
              <w:t xml:space="preserve">     $78</w:t>
            </w:r>
          </w:p>
        </w:tc>
      </w:tr>
      <w:tr w:rsidR="006E6471" w:rsidRPr="00131727" w:rsidTr="00131727">
        <w:trPr>
          <w:trHeight w:val="691"/>
        </w:trPr>
        <w:tc>
          <w:tcPr>
            <w:tcW w:w="2389" w:type="dxa"/>
            <w:tcBorders>
              <w:top w:val="nil"/>
              <w:left w:val="single" w:sz="4" w:space="0" w:color="A9A9A9"/>
              <w:bottom w:val="single" w:sz="4" w:space="0" w:color="A9A9A9"/>
              <w:right w:val="single" w:sz="4" w:space="0" w:color="A9A9A9"/>
            </w:tcBorders>
            <w:shd w:val="clear" w:color="auto" w:fill="auto"/>
            <w:vAlign w:val="center"/>
            <w:hideMark/>
          </w:tcPr>
          <w:p w:rsidR="006E6471"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 xml:space="preserve">Chess </w:t>
            </w:r>
          </w:p>
        </w:tc>
        <w:tc>
          <w:tcPr>
            <w:tcW w:w="991" w:type="dxa"/>
            <w:tcBorders>
              <w:top w:val="nil"/>
              <w:left w:val="nil"/>
              <w:bottom w:val="single" w:sz="4" w:space="0" w:color="A9A9A9"/>
              <w:right w:val="single" w:sz="4" w:space="0" w:color="A9A9A9"/>
            </w:tcBorders>
            <w:shd w:val="clear" w:color="auto" w:fill="auto"/>
            <w:vAlign w:val="center"/>
            <w:hideMark/>
          </w:tcPr>
          <w:p w:rsidR="006E6471" w:rsidRPr="00131727" w:rsidRDefault="006E6471" w:rsidP="006E6471">
            <w:pPr>
              <w:spacing w:after="0" w:line="240" w:lineRule="auto"/>
              <w:jc w:val="center"/>
              <w:rPr>
                <w:rFonts w:ascii="Arial" w:eastAsia="Times New Roman" w:hAnsi="Arial" w:cs="Arial"/>
                <w:sz w:val="24"/>
                <w:szCs w:val="24"/>
              </w:rPr>
            </w:pPr>
            <w:r w:rsidRPr="00131727">
              <w:rPr>
                <w:rFonts w:ascii="Arial" w:eastAsia="Times New Roman" w:hAnsi="Arial" w:cs="Arial"/>
                <w:sz w:val="24"/>
                <w:szCs w:val="24"/>
              </w:rPr>
              <w:t>M</w:t>
            </w:r>
          </w:p>
        </w:tc>
        <w:tc>
          <w:tcPr>
            <w:tcW w:w="1541" w:type="dxa"/>
            <w:tcBorders>
              <w:top w:val="nil"/>
              <w:left w:val="nil"/>
              <w:bottom w:val="single" w:sz="4" w:space="0" w:color="A9A9A9"/>
              <w:right w:val="single" w:sz="4" w:space="0" w:color="A9A9A9"/>
            </w:tcBorders>
            <w:shd w:val="clear" w:color="auto" w:fill="auto"/>
            <w:vAlign w:val="center"/>
            <w:hideMark/>
          </w:tcPr>
          <w:p w:rsidR="006E6471" w:rsidRPr="00131727" w:rsidRDefault="006E6471"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Chess</w:t>
            </w:r>
          </w:p>
        </w:tc>
        <w:tc>
          <w:tcPr>
            <w:tcW w:w="1727" w:type="dxa"/>
            <w:tcBorders>
              <w:top w:val="nil"/>
              <w:left w:val="nil"/>
              <w:bottom w:val="single" w:sz="4" w:space="0" w:color="A9A9A9"/>
              <w:right w:val="single" w:sz="4" w:space="0" w:color="A9A9A9"/>
            </w:tcBorders>
            <w:shd w:val="clear" w:color="auto" w:fill="auto"/>
            <w:vAlign w:val="center"/>
            <w:hideMark/>
          </w:tcPr>
          <w:p w:rsidR="006E6471" w:rsidRPr="00131727" w:rsidRDefault="006E6471"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2nd-4th</w:t>
            </w:r>
          </w:p>
        </w:tc>
        <w:tc>
          <w:tcPr>
            <w:tcW w:w="864" w:type="dxa"/>
            <w:tcBorders>
              <w:top w:val="nil"/>
              <w:left w:val="nil"/>
              <w:bottom w:val="single" w:sz="4" w:space="0" w:color="A9A9A9"/>
              <w:right w:val="single" w:sz="4" w:space="0" w:color="A9A9A9"/>
            </w:tcBorders>
            <w:shd w:val="clear" w:color="auto" w:fill="auto"/>
            <w:noWrap/>
            <w:vAlign w:val="center"/>
            <w:hideMark/>
          </w:tcPr>
          <w:p w:rsidR="006E6471" w:rsidRPr="00131727" w:rsidRDefault="006E6471" w:rsidP="006E6471">
            <w:pPr>
              <w:spacing w:after="0" w:line="240" w:lineRule="auto"/>
              <w:jc w:val="right"/>
              <w:rPr>
                <w:rFonts w:ascii="Arial" w:eastAsia="Times New Roman" w:hAnsi="Arial" w:cs="Arial"/>
                <w:sz w:val="24"/>
                <w:szCs w:val="24"/>
              </w:rPr>
            </w:pPr>
            <w:r w:rsidRPr="00131727">
              <w:rPr>
                <w:rFonts w:ascii="Arial" w:eastAsia="Times New Roman" w:hAnsi="Arial" w:cs="Arial"/>
                <w:sz w:val="24"/>
                <w:szCs w:val="24"/>
              </w:rPr>
              <w:t>12</w:t>
            </w:r>
          </w:p>
        </w:tc>
        <w:tc>
          <w:tcPr>
            <w:tcW w:w="3657" w:type="dxa"/>
            <w:tcBorders>
              <w:top w:val="nil"/>
              <w:left w:val="nil"/>
              <w:bottom w:val="single" w:sz="4" w:space="0" w:color="A9A9A9"/>
              <w:right w:val="single" w:sz="4" w:space="0" w:color="A9A9A9"/>
            </w:tcBorders>
            <w:shd w:val="clear" w:color="auto" w:fill="auto"/>
            <w:noWrap/>
            <w:vAlign w:val="center"/>
          </w:tcPr>
          <w:p w:rsidR="006E6471" w:rsidRPr="00131727" w:rsidRDefault="00920C70" w:rsidP="00641F1F">
            <w:pPr>
              <w:spacing w:after="0" w:line="240" w:lineRule="auto"/>
              <w:jc w:val="center"/>
              <w:rPr>
                <w:rFonts w:ascii="Arial" w:eastAsia="Times New Roman" w:hAnsi="Arial" w:cs="Arial"/>
                <w:sz w:val="24"/>
                <w:szCs w:val="24"/>
              </w:rPr>
            </w:pPr>
            <w:r>
              <w:rPr>
                <w:rFonts w:ascii="Arial" w:eastAsia="Times New Roman" w:hAnsi="Arial" w:cs="Arial"/>
                <w:sz w:val="24"/>
                <w:szCs w:val="24"/>
              </w:rPr>
              <w:t>$400</w:t>
            </w:r>
            <w:r w:rsidR="00AD1A64">
              <w:rPr>
                <w:rFonts w:ascii="Arial" w:eastAsia="Times New Roman" w:hAnsi="Arial" w:cs="Arial"/>
                <w:sz w:val="24"/>
                <w:szCs w:val="24"/>
              </w:rPr>
              <w:t xml:space="preserve">     $80</w:t>
            </w:r>
          </w:p>
        </w:tc>
      </w:tr>
      <w:tr w:rsidR="0066611A" w:rsidRPr="00131727" w:rsidTr="00131727">
        <w:trPr>
          <w:trHeight w:val="630"/>
        </w:trPr>
        <w:tc>
          <w:tcPr>
            <w:tcW w:w="2389" w:type="dxa"/>
            <w:tcBorders>
              <w:top w:val="nil"/>
              <w:left w:val="single" w:sz="4" w:space="0" w:color="A9A9A9"/>
              <w:bottom w:val="single" w:sz="4" w:space="0" w:color="A9A9A9"/>
              <w:right w:val="single" w:sz="4" w:space="0" w:color="A9A9A9"/>
            </w:tcBorders>
            <w:shd w:val="clear" w:color="auto" w:fill="auto"/>
            <w:vAlign w:val="center"/>
          </w:tcPr>
          <w:p w:rsidR="0066611A"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 xml:space="preserve">Sketching </w:t>
            </w:r>
          </w:p>
        </w:tc>
        <w:tc>
          <w:tcPr>
            <w:tcW w:w="991" w:type="dxa"/>
            <w:tcBorders>
              <w:top w:val="nil"/>
              <w:left w:val="nil"/>
              <w:bottom w:val="single" w:sz="4" w:space="0" w:color="A9A9A9"/>
              <w:right w:val="single" w:sz="4" w:space="0" w:color="A9A9A9"/>
            </w:tcBorders>
            <w:shd w:val="clear" w:color="auto" w:fill="auto"/>
            <w:vAlign w:val="center"/>
          </w:tcPr>
          <w:p w:rsidR="0066611A" w:rsidRPr="00131727" w:rsidRDefault="0066611A" w:rsidP="006E6471">
            <w:pPr>
              <w:spacing w:after="0" w:line="240" w:lineRule="auto"/>
              <w:jc w:val="center"/>
              <w:rPr>
                <w:rFonts w:ascii="Arial" w:eastAsia="Times New Roman" w:hAnsi="Arial" w:cs="Arial"/>
                <w:sz w:val="24"/>
                <w:szCs w:val="24"/>
              </w:rPr>
            </w:pPr>
            <w:r w:rsidRPr="00131727">
              <w:rPr>
                <w:rFonts w:ascii="Arial" w:eastAsia="Times New Roman" w:hAnsi="Arial" w:cs="Arial"/>
                <w:sz w:val="24"/>
                <w:szCs w:val="24"/>
              </w:rPr>
              <w:t>M</w:t>
            </w:r>
          </w:p>
        </w:tc>
        <w:tc>
          <w:tcPr>
            <w:tcW w:w="1541" w:type="dxa"/>
            <w:tcBorders>
              <w:top w:val="nil"/>
              <w:left w:val="nil"/>
              <w:bottom w:val="single" w:sz="4" w:space="0" w:color="A9A9A9"/>
              <w:right w:val="single" w:sz="4" w:space="0" w:color="A9A9A9"/>
            </w:tcBorders>
            <w:shd w:val="clear" w:color="auto" w:fill="auto"/>
            <w:vAlign w:val="center"/>
          </w:tcPr>
          <w:p w:rsidR="0066611A"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Art</w:t>
            </w:r>
          </w:p>
        </w:tc>
        <w:tc>
          <w:tcPr>
            <w:tcW w:w="1727" w:type="dxa"/>
            <w:tcBorders>
              <w:top w:val="nil"/>
              <w:left w:val="nil"/>
              <w:bottom w:val="single" w:sz="4" w:space="0" w:color="A9A9A9"/>
              <w:right w:val="single" w:sz="4" w:space="0" w:color="A9A9A9"/>
            </w:tcBorders>
            <w:shd w:val="clear" w:color="auto" w:fill="auto"/>
            <w:vAlign w:val="center"/>
          </w:tcPr>
          <w:p w:rsidR="0066611A" w:rsidRPr="00131727" w:rsidRDefault="005925E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K</w:t>
            </w:r>
            <w:r w:rsidR="0066611A" w:rsidRPr="00131727">
              <w:rPr>
                <w:rFonts w:ascii="Arial" w:eastAsia="Times New Roman" w:hAnsi="Arial" w:cs="Arial"/>
                <w:sz w:val="24"/>
                <w:szCs w:val="24"/>
              </w:rPr>
              <w:t>-8th</w:t>
            </w:r>
          </w:p>
        </w:tc>
        <w:tc>
          <w:tcPr>
            <w:tcW w:w="864" w:type="dxa"/>
            <w:tcBorders>
              <w:top w:val="nil"/>
              <w:left w:val="nil"/>
              <w:bottom w:val="single" w:sz="4" w:space="0" w:color="A9A9A9"/>
              <w:right w:val="single" w:sz="4" w:space="0" w:color="A9A9A9"/>
            </w:tcBorders>
            <w:shd w:val="clear" w:color="auto" w:fill="auto"/>
            <w:noWrap/>
            <w:vAlign w:val="center"/>
          </w:tcPr>
          <w:p w:rsidR="0066611A" w:rsidRPr="00131727" w:rsidRDefault="0066611A" w:rsidP="00617B05">
            <w:pPr>
              <w:spacing w:after="0" w:line="240" w:lineRule="auto"/>
              <w:jc w:val="right"/>
              <w:rPr>
                <w:rFonts w:ascii="Arial" w:eastAsia="Times New Roman" w:hAnsi="Arial" w:cs="Arial"/>
                <w:sz w:val="24"/>
                <w:szCs w:val="24"/>
              </w:rPr>
            </w:pPr>
            <w:r w:rsidRPr="00131727">
              <w:rPr>
                <w:rFonts w:ascii="Arial" w:eastAsia="Times New Roman" w:hAnsi="Arial" w:cs="Arial"/>
                <w:sz w:val="24"/>
                <w:szCs w:val="24"/>
              </w:rPr>
              <w:t>1</w:t>
            </w:r>
            <w:r w:rsidR="00617B05">
              <w:rPr>
                <w:rFonts w:ascii="Arial" w:eastAsia="Times New Roman" w:hAnsi="Arial" w:cs="Arial"/>
                <w:sz w:val="24"/>
                <w:szCs w:val="24"/>
              </w:rPr>
              <w:t>2</w:t>
            </w:r>
          </w:p>
        </w:tc>
        <w:tc>
          <w:tcPr>
            <w:tcW w:w="3657" w:type="dxa"/>
            <w:tcBorders>
              <w:top w:val="nil"/>
              <w:left w:val="nil"/>
              <w:bottom w:val="single" w:sz="4" w:space="0" w:color="A9A9A9"/>
              <w:right w:val="single" w:sz="4" w:space="0" w:color="A9A9A9"/>
            </w:tcBorders>
            <w:shd w:val="clear" w:color="auto" w:fill="auto"/>
            <w:noWrap/>
            <w:vAlign w:val="center"/>
          </w:tcPr>
          <w:p w:rsidR="0066611A" w:rsidRPr="00131727" w:rsidRDefault="00920C70" w:rsidP="00641F1F">
            <w:pPr>
              <w:spacing w:after="0" w:line="240" w:lineRule="auto"/>
              <w:jc w:val="center"/>
              <w:rPr>
                <w:rFonts w:ascii="Arial" w:eastAsia="Times New Roman" w:hAnsi="Arial" w:cs="Arial"/>
                <w:sz w:val="24"/>
                <w:szCs w:val="24"/>
              </w:rPr>
            </w:pPr>
            <w:r>
              <w:rPr>
                <w:rFonts w:ascii="Arial" w:eastAsia="Times New Roman" w:hAnsi="Arial" w:cs="Arial"/>
                <w:sz w:val="24"/>
                <w:szCs w:val="24"/>
              </w:rPr>
              <w:t>$400</w:t>
            </w:r>
            <w:r w:rsidR="00AD1A64">
              <w:rPr>
                <w:rFonts w:ascii="Arial" w:eastAsia="Times New Roman" w:hAnsi="Arial" w:cs="Arial"/>
                <w:sz w:val="24"/>
                <w:szCs w:val="24"/>
              </w:rPr>
              <w:t xml:space="preserve">     $80</w:t>
            </w:r>
          </w:p>
        </w:tc>
      </w:tr>
      <w:tr w:rsidR="0066611A" w:rsidRPr="00131727" w:rsidTr="00131727">
        <w:trPr>
          <w:trHeight w:val="691"/>
        </w:trPr>
        <w:tc>
          <w:tcPr>
            <w:tcW w:w="2389" w:type="dxa"/>
            <w:tcBorders>
              <w:top w:val="nil"/>
              <w:left w:val="single" w:sz="4" w:space="0" w:color="A9A9A9"/>
              <w:bottom w:val="single" w:sz="4" w:space="0" w:color="A9A9A9"/>
              <w:right w:val="single" w:sz="4" w:space="0" w:color="A9A9A9"/>
            </w:tcBorders>
            <w:shd w:val="clear" w:color="auto" w:fill="auto"/>
            <w:vAlign w:val="center"/>
          </w:tcPr>
          <w:p w:rsidR="0066611A"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 xml:space="preserve">Sibling Care </w:t>
            </w:r>
          </w:p>
        </w:tc>
        <w:tc>
          <w:tcPr>
            <w:tcW w:w="991" w:type="dxa"/>
            <w:tcBorders>
              <w:top w:val="nil"/>
              <w:left w:val="nil"/>
              <w:bottom w:val="single" w:sz="4" w:space="0" w:color="A9A9A9"/>
              <w:right w:val="single" w:sz="4" w:space="0" w:color="A9A9A9"/>
            </w:tcBorders>
            <w:shd w:val="clear" w:color="auto" w:fill="auto"/>
            <w:vAlign w:val="center"/>
          </w:tcPr>
          <w:p w:rsidR="0066611A" w:rsidRPr="00131727" w:rsidRDefault="0066611A" w:rsidP="006E6471">
            <w:pPr>
              <w:spacing w:after="0" w:line="240" w:lineRule="auto"/>
              <w:jc w:val="center"/>
              <w:rPr>
                <w:rFonts w:ascii="Arial" w:eastAsia="Times New Roman" w:hAnsi="Arial" w:cs="Arial"/>
                <w:sz w:val="24"/>
                <w:szCs w:val="24"/>
              </w:rPr>
            </w:pPr>
            <w:r w:rsidRPr="00131727">
              <w:rPr>
                <w:rFonts w:ascii="Arial" w:eastAsia="Times New Roman" w:hAnsi="Arial" w:cs="Arial"/>
                <w:sz w:val="24"/>
                <w:szCs w:val="24"/>
              </w:rPr>
              <w:t>M T R</w:t>
            </w:r>
          </w:p>
        </w:tc>
        <w:tc>
          <w:tcPr>
            <w:tcW w:w="1541" w:type="dxa"/>
            <w:tcBorders>
              <w:top w:val="nil"/>
              <w:left w:val="nil"/>
              <w:bottom w:val="single" w:sz="4" w:space="0" w:color="A9A9A9"/>
              <w:right w:val="single" w:sz="4" w:space="0" w:color="A9A9A9"/>
            </w:tcBorders>
            <w:shd w:val="clear" w:color="auto" w:fill="auto"/>
            <w:vAlign w:val="center"/>
          </w:tcPr>
          <w:p w:rsidR="0066611A"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Sibling Care</w:t>
            </w:r>
          </w:p>
        </w:tc>
        <w:tc>
          <w:tcPr>
            <w:tcW w:w="1727" w:type="dxa"/>
            <w:tcBorders>
              <w:top w:val="nil"/>
              <w:left w:val="nil"/>
              <w:bottom w:val="single" w:sz="4" w:space="0" w:color="A9A9A9"/>
              <w:right w:val="single" w:sz="4" w:space="0" w:color="A9A9A9"/>
            </w:tcBorders>
            <w:shd w:val="clear" w:color="auto" w:fill="auto"/>
            <w:vAlign w:val="center"/>
          </w:tcPr>
          <w:p w:rsidR="0066611A"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 xml:space="preserve">All Grades </w:t>
            </w:r>
          </w:p>
        </w:tc>
        <w:tc>
          <w:tcPr>
            <w:tcW w:w="864" w:type="dxa"/>
            <w:tcBorders>
              <w:top w:val="nil"/>
              <w:left w:val="nil"/>
              <w:bottom w:val="single" w:sz="4" w:space="0" w:color="A9A9A9"/>
              <w:right w:val="single" w:sz="4" w:space="0" w:color="A9A9A9"/>
            </w:tcBorders>
            <w:shd w:val="clear" w:color="auto" w:fill="auto"/>
            <w:noWrap/>
            <w:vAlign w:val="center"/>
          </w:tcPr>
          <w:p w:rsidR="0066611A" w:rsidRPr="00131727" w:rsidRDefault="00425C2B" w:rsidP="006E6471">
            <w:pPr>
              <w:spacing w:after="0" w:line="240" w:lineRule="auto"/>
              <w:jc w:val="right"/>
              <w:rPr>
                <w:rFonts w:ascii="Arial" w:eastAsia="Times New Roman" w:hAnsi="Arial" w:cs="Arial"/>
                <w:sz w:val="24"/>
                <w:szCs w:val="24"/>
              </w:rPr>
            </w:pPr>
            <w:r>
              <w:rPr>
                <w:rFonts w:ascii="Arial" w:eastAsia="Times New Roman" w:hAnsi="Arial" w:cs="Arial"/>
                <w:sz w:val="24"/>
                <w:szCs w:val="24"/>
              </w:rPr>
              <w:t>10</w:t>
            </w:r>
          </w:p>
        </w:tc>
        <w:tc>
          <w:tcPr>
            <w:tcW w:w="3657" w:type="dxa"/>
            <w:tcBorders>
              <w:top w:val="nil"/>
              <w:left w:val="nil"/>
              <w:bottom w:val="single" w:sz="4" w:space="0" w:color="A9A9A9"/>
              <w:right w:val="single" w:sz="4" w:space="0" w:color="A9A9A9"/>
            </w:tcBorders>
            <w:shd w:val="clear" w:color="auto" w:fill="auto"/>
            <w:noWrap/>
            <w:vAlign w:val="center"/>
          </w:tcPr>
          <w:p w:rsidR="0066611A" w:rsidRPr="00131727" w:rsidRDefault="00920C70" w:rsidP="00641F1F">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Mondays $150  </w:t>
            </w:r>
          </w:p>
          <w:p w:rsidR="0066611A" w:rsidRPr="00131727" w:rsidRDefault="00920C70" w:rsidP="00920C70">
            <w:pPr>
              <w:spacing w:after="0" w:line="240" w:lineRule="auto"/>
              <w:jc w:val="center"/>
              <w:rPr>
                <w:rFonts w:ascii="Arial" w:eastAsia="Times New Roman" w:hAnsi="Arial" w:cs="Arial"/>
                <w:sz w:val="24"/>
                <w:szCs w:val="24"/>
              </w:rPr>
            </w:pPr>
            <w:r>
              <w:rPr>
                <w:rFonts w:ascii="Arial" w:eastAsia="Times New Roman" w:hAnsi="Arial" w:cs="Arial"/>
                <w:sz w:val="24"/>
                <w:szCs w:val="24"/>
              </w:rPr>
              <w:t>Tuesdays &amp; Thursdays $</w:t>
            </w:r>
            <w:r w:rsidR="00425C2B">
              <w:rPr>
                <w:rFonts w:ascii="Arial" w:eastAsia="Times New Roman" w:hAnsi="Arial" w:cs="Arial"/>
                <w:sz w:val="24"/>
                <w:szCs w:val="24"/>
              </w:rPr>
              <w:t>170 each day</w:t>
            </w:r>
          </w:p>
        </w:tc>
      </w:tr>
      <w:tr w:rsidR="0066611A" w:rsidRPr="00131727" w:rsidTr="00131727">
        <w:trPr>
          <w:trHeight w:val="663"/>
        </w:trPr>
        <w:tc>
          <w:tcPr>
            <w:tcW w:w="2389" w:type="dxa"/>
            <w:tcBorders>
              <w:top w:val="nil"/>
              <w:left w:val="single" w:sz="4" w:space="0" w:color="A9A9A9"/>
              <w:bottom w:val="single" w:sz="4" w:space="0" w:color="A9A9A9"/>
              <w:right w:val="single" w:sz="4" w:space="0" w:color="A9A9A9"/>
            </w:tcBorders>
            <w:shd w:val="clear" w:color="auto" w:fill="auto"/>
            <w:vAlign w:val="center"/>
            <w:hideMark/>
          </w:tcPr>
          <w:p w:rsidR="0066611A"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 xml:space="preserve">Building Blocks for Engineers </w:t>
            </w:r>
          </w:p>
        </w:tc>
        <w:tc>
          <w:tcPr>
            <w:tcW w:w="991" w:type="dxa"/>
            <w:tcBorders>
              <w:top w:val="nil"/>
              <w:left w:val="nil"/>
              <w:bottom w:val="single" w:sz="4" w:space="0" w:color="A9A9A9"/>
              <w:right w:val="single" w:sz="4" w:space="0" w:color="A9A9A9"/>
            </w:tcBorders>
            <w:shd w:val="clear" w:color="auto" w:fill="auto"/>
            <w:vAlign w:val="center"/>
            <w:hideMark/>
          </w:tcPr>
          <w:p w:rsidR="0066611A" w:rsidRPr="00131727" w:rsidRDefault="0066611A" w:rsidP="006E6471">
            <w:pPr>
              <w:spacing w:after="0" w:line="240" w:lineRule="auto"/>
              <w:jc w:val="center"/>
              <w:rPr>
                <w:rFonts w:ascii="Arial" w:eastAsia="Times New Roman" w:hAnsi="Arial" w:cs="Arial"/>
                <w:sz w:val="24"/>
                <w:szCs w:val="24"/>
              </w:rPr>
            </w:pPr>
            <w:r w:rsidRPr="00131727">
              <w:rPr>
                <w:rFonts w:ascii="Arial" w:eastAsia="Times New Roman" w:hAnsi="Arial" w:cs="Arial"/>
                <w:sz w:val="24"/>
                <w:szCs w:val="24"/>
              </w:rPr>
              <w:t>T</w:t>
            </w:r>
          </w:p>
        </w:tc>
        <w:tc>
          <w:tcPr>
            <w:tcW w:w="1541" w:type="dxa"/>
            <w:tcBorders>
              <w:top w:val="nil"/>
              <w:left w:val="nil"/>
              <w:bottom w:val="single" w:sz="4" w:space="0" w:color="A9A9A9"/>
              <w:right w:val="single" w:sz="4" w:space="0" w:color="A9A9A9"/>
            </w:tcBorders>
            <w:shd w:val="clear" w:color="auto" w:fill="auto"/>
            <w:vAlign w:val="center"/>
            <w:hideMark/>
          </w:tcPr>
          <w:p w:rsidR="0066611A"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Robotics</w:t>
            </w:r>
          </w:p>
        </w:tc>
        <w:tc>
          <w:tcPr>
            <w:tcW w:w="1727" w:type="dxa"/>
            <w:tcBorders>
              <w:top w:val="nil"/>
              <w:left w:val="nil"/>
              <w:bottom w:val="single" w:sz="4" w:space="0" w:color="A9A9A9"/>
              <w:right w:val="single" w:sz="4" w:space="0" w:color="A9A9A9"/>
            </w:tcBorders>
            <w:shd w:val="clear" w:color="auto" w:fill="auto"/>
            <w:vAlign w:val="center"/>
            <w:hideMark/>
          </w:tcPr>
          <w:p w:rsidR="0066611A" w:rsidRPr="00131727" w:rsidRDefault="005925E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PK-</w:t>
            </w:r>
            <w:r w:rsidR="0066611A" w:rsidRPr="00131727">
              <w:rPr>
                <w:rFonts w:ascii="Arial" w:eastAsia="Times New Roman" w:hAnsi="Arial" w:cs="Arial"/>
                <w:sz w:val="24"/>
                <w:szCs w:val="24"/>
              </w:rPr>
              <w:t>K</w:t>
            </w:r>
          </w:p>
        </w:tc>
        <w:tc>
          <w:tcPr>
            <w:tcW w:w="864" w:type="dxa"/>
            <w:tcBorders>
              <w:top w:val="nil"/>
              <w:left w:val="nil"/>
              <w:bottom w:val="single" w:sz="4" w:space="0" w:color="A9A9A9"/>
              <w:right w:val="single" w:sz="4" w:space="0" w:color="A9A9A9"/>
            </w:tcBorders>
            <w:shd w:val="clear" w:color="auto" w:fill="auto"/>
            <w:noWrap/>
            <w:vAlign w:val="center"/>
            <w:hideMark/>
          </w:tcPr>
          <w:p w:rsidR="0066611A" w:rsidRPr="00131727" w:rsidRDefault="00617B05" w:rsidP="006E6471">
            <w:pPr>
              <w:spacing w:after="0" w:line="240" w:lineRule="auto"/>
              <w:jc w:val="right"/>
              <w:rPr>
                <w:rFonts w:ascii="Arial" w:eastAsia="Times New Roman" w:hAnsi="Arial" w:cs="Arial"/>
                <w:sz w:val="24"/>
                <w:szCs w:val="24"/>
              </w:rPr>
            </w:pPr>
            <w:r>
              <w:rPr>
                <w:rFonts w:ascii="Arial" w:eastAsia="Times New Roman" w:hAnsi="Arial" w:cs="Arial"/>
                <w:sz w:val="24"/>
                <w:szCs w:val="24"/>
              </w:rPr>
              <w:t>14</w:t>
            </w:r>
          </w:p>
        </w:tc>
        <w:tc>
          <w:tcPr>
            <w:tcW w:w="3657" w:type="dxa"/>
            <w:tcBorders>
              <w:top w:val="nil"/>
              <w:left w:val="nil"/>
              <w:bottom w:val="single" w:sz="4" w:space="0" w:color="A9A9A9"/>
              <w:right w:val="single" w:sz="4" w:space="0" w:color="A9A9A9"/>
            </w:tcBorders>
            <w:shd w:val="clear" w:color="auto" w:fill="auto"/>
            <w:noWrap/>
            <w:vAlign w:val="center"/>
          </w:tcPr>
          <w:p w:rsidR="0066611A" w:rsidRPr="00131727" w:rsidRDefault="00920C70" w:rsidP="00641F1F">
            <w:pPr>
              <w:spacing w:after="0" w:line="240" w:lineRule="auto"/>
              <w:jc w:val="center"/>
              <w:rPr>
                <w:rFonts w:ascii="Arial" w:eastAsia="Times New Roman" w:hAnsi="Arial" w:cs="Arial"/>
                <w:sz w:val="24"/>
                <w:szCs w:val="24"/>
              </w:rPr>
            </w:pPr>
            <w:r>
              <w:rPr>
                <w:rFonts w:ascii="Arial" w:eastAsia="Times New Roman" w:hAnsi="Arial" w:cs="Arial"/>
                <w:sz w:val="24"/>
                <w:szCs w:val="24"/>
              </w:rPr>
              <w:t>$425   $8</w:t>
            </w:r>
            <w:r w:rsidR="00641F1F" w:rsidRPr="00131727">
              <w:rPr>
                <w:rFonts w:ascii="Arial" w:eastAsia="Times New Roman" w:hAnsi="Arial" w:cs="Arial"/>
                <w:sz w:val="24"/>
                <w:szCs w:val="24"/>
              </w:rPr>
              <w:t>5</w:t>
            </w:r>
          </w:p>
        </w:tc>
      </w:tr>
      <w:tr w:rsidR="0066611A" w:rsidRPr="00131727" w:rsidTr="00131727">
        <w:trPr>
          <w:trHeight w:val="1120"/>
        </w:trPr>
        <w:tc>
          <w:tcPr>
            <w:tcW w:w="2389" w:type="dxa"/>
            <w:tcBorders>
              <w:top w:val="nil"/>
              <w:left w:val="single" w:sz="4" w:space="0" w:color="A9A9A9"/>
              <w:bottom w:val="single" w:sz="4" w:space="0" w:color="A9A9A9"/>
              <w:right w:val="single" w:sz="4" w:space="0" w:color="A9A9A9"/>
            </w:tcBorders>
            <w:shd w:val="clear" w:color="auto" w:fill="auto"/>
            <w:vAlign w:val="center"/>
            <w:hideMark/>
          </w:tcPr>
          <w:p w:rsidR="0066611A" w:rsidRPr="00532498" w:rsidRDefault="0066611A" w:rsidP="006E6471">
            <w:pPr>
              <w:spacing w:after="0" w:line="240" w:lineRule="auto"/>
              <w:rPr>
                <w:rFonts w:ascii="Arial" w:eastAsia="Times New Roman" w:hAnsi="Arial" w:cs="Arial"/>
                <w:sz w:val="24"/>
                <w:szCs w:val="24"/>
              </w:rPr>
            </w:pPr>
            <w:r w:rsidRPr="00532498">
              <w:rPr>
                <w:rFonts w:ascii="Arial" w:eastAsia="Times New Roman" w:hAnsi="Arial" w:cs="Arial"/>
                <w:sz w:val="24"/>
                <w:szCs w:val="24"/>
              </w:rPr>
              <w:t>Cartoon Creators</w:t>
            </w:r>
          </w:p>
        </w:tc>
        <w:tc>
          <w:tcPr>
            <w:tcW w:w="991" w:type="dxa"/>
            <w:tcBorders>
              <w:top w:val="nil"/>
              <w:left w:val="nil"/>
              <w:bottom w:val="single" w:sz="4" w:space="0" w:color="A9A9A9"/>
              <w:right w:val="single" w:sz="4" w:space="0" w:color="A9A9A9"/>
            </w:tcBorders>
            <w:shd w:val="clear" w:color="auto" w:fill="auto"/>
            <w:vAlign w:val="center"/>
            <w:hideMark/>
          </w:tcPr>
          <w:p w:rsidR="0066611A" w:rsidRPr="00532498" w:rsidRDefault="0066611A" w:rsidP="006E6471">
            <w:pPr>
              <w:spacing w:after="0" w:line="240" w:lineRule="auto"/>
              <w:jc w:val="center"/>
              <w:rPr>
                <w:rFonts w:ascii="Arial" w:eastAsia="Times New Roman" w:hAnsi="Arial" w:cs="Arial"/>
                <w:sz w:val="24"/>
                <w:szCs w:val="24"/>
              </w:rPr>
            </w:pPr>
            <w:r w:rsidRPr="00532498">
              <w:rPr>
                <w:rFonts w:ascii="Arial" w:eastAsia="Times New Roman" w:hAnsi="Arial" w:cs="Arial"/>
                <w:sz w:val="24"/>
                <w:szCs w:val="24"/>
              </w:rPr>
              <w:t>T</w:t>
            </w:r>
          </w:p>
        </w:tc>
        <w:tc>
          <w:tcPr>
            <w:tcW w:w="1541" w:type="dxa"/>
            <w:tcBorders>
              <w:top w:val="nil"/>
              <w:left w:val="nil"/>
              <w:bottom w:val="single" w:sz="4" w:space="0" w:color="A9A9A9"/>
              <w:right w:val="single" w:sz="4" w:space="0" w:color="A9A9A9"/>
            </w:tcBorders>
            <w:shd w:val="clear" w:color="auto" w:fill="auto"/>
            <w:vAlign w:val="center"/>
            <w:hideMark/>
          </w:tcPr>
          <w:p w:rsidR="0066611A" w:rsidRPr="00532498" w:rsidRDefault="0066611A" w:rsidP="006E6471">
            <w:pPr>
              <w:spacing w:after="0" w:line="240" w:lineRule="auto"/>
              <w:rPr>
                <w:rFonts w:ascii="Arial" w:eastAsia="Times New Roman" w:hAnsi="Arial" w:cs="Arial"/>
                <w:sz w:val="24"/>
                <w:szCs w:val="24"/>
              </w:rPr>
            </w:pPr>
            <w:r w:rsidRPr="00532498">
              <w:rPr>
                <w:rFonts w:ascii="Arial" w:eastAsia="Times New Roman" w:hAnsi="Arial" w:cs="Arial"/>
                <w:sz w:val="24"/>
                <w:szCs w:val="24"/>
              </w:rPr>
              <w:t>Art</w:t>
            </w:r>
          </w:p>
        </w:tc>
        <w:tc>
          <w:tcPr>
            <w:tcW w:w="1727" w:type="dxa"/>
            <w:tcBorders>
              <w:top w:val="nil"/>
              <w:left w:val="nil"/>
              <w:bottom w:val="single" w:sz="4" w:space="0" w:color="A9A9A9"/>
              <w:right w:val="single" w:sz="4" w:space="0" w:color="A9A9A9"/>
            </w:tcBorders>
            <w:shd w:val="clear" w:color="auto" w:fill="auto"/>
            <w:vAlign w:val="center"/>
            <w:hideMark/>
          </w:tcPr>
          <w:p w:rsidR="0066611A" w:rsidRPr="00532498" w:rsidRDefault="00641F1F" w:rsidP="006E6471">
            <w:pPr>
              <w:spacing w:after="0" w:line="240" w:lineRule="auto"/>
              <w:rPr>
                <w:rFonts w:ascii="Arial" w:eastAsia="Times New Roman" w:hAnsi="Arial" w:cs="Arial"/>
                <w:sz w:val="24"/>
                <w:szCs w:val="24"/>
              </w:rPr>
            </w:pPr>
            <w:r w:rsidRPr="00532498">
              <w:rPr>
                <w:rFonts w:ascii="Arial" w:eastAsia="Times New Roman" w:hAnsi="Arial" w:cs="Arial"/>
                <w:sz w:val="24"/>
                <w:szCs w:val="24"/>
              </w:rPr>
              <w:t>2nd</w:t>
            </w:r>
            <w:r w:rsidR="0066611A" w:rsidRPr="00532498">
              <w:rPr>
                <w:rFonts w:ascii="Arial" w:eastAsia="Times New Roman" w:hAnsi="Arial" w:cs="Arial"/>
                <w:sz w:val="24"/>
                <w:szCs w:val="24"/>
              </w:rPr>
              <w:t>-8th</w:t>
            </w:r>
          </w:p>
        </w:tc>
        <w:tc>
          <w:tcPr>
            <w:tcW w:w="864" w:type="dxa"/>
            <w:tcBorders>
              <w:top w:val="nil"/>
              <w:left w:val="nil"/>
              <w:bottom w:val="single" w:sz="4" w:space="0" w:color="A9A9A9"/>
              <w:right w:val="single" w:sz="4" w:space="0" w:color="A9A9A9"/>
            </w:tcBorders>
            <w:shd w:val="clear" w:color="auto" w:fill="auto"/>
            <w:noWrap/>
            <w:vAlign w:val="center"/>
            <w:hideMark/>
          </w:tcPr>
          <w:p w:rsidR="0066611A" w:rsidRPr="00532498" w:rsidRDefault="00617B05" w:rsidP="006E6471">
            <w:pPr>
              <w:spacing w:after="0" w:line="240" w:lineRule="auto"/>
              <w:jc w:val="right"/>
              <w:rPr>
                <w:rFonts w:ascii="Arial" w:eastAsia="Times New Roman" w:hAnsi="Arial" w:cs="Arial"/>
                <w:sz w:val="24"/>
                <w:szCs w:val="24"/>
              </w:rPr>
            </w:pPr>
            <w:r>
              <w:rPr>
                <w:rFonts w:ascii="Arial" w:eastAsia="Times New Roman" w:hAnsi="Arial" w:cs="Arial"/>
                <w:sz w:val="24"/>
                <w:szCs w:val="24"/>
              </w:rPr>
              <w:t>12</w:t>
            </w:r>
          </w:p>
        </w:tc>
        <w:tc>
          <w:tcPr>
            <w:tcW w:w="3657" w:type="dxa"/>
            <w:tcBorders>
              <w:top w:val="nil"/>
              <w:left w:val="nil"/>
              <w:bottom w:val="single" w:sz="4" w:space="0" w:color="A9A9A9"/>
              <w:right w:val="single" w:sz="4" w:space="0" w:color="A9A9A9"/>
            </w:tcBorders>
            <w:shd w:val="clear" w:color="auto" w:fill="auto"/>
            <w:noWrap/>
            <w:vAlign w:val="center"/>
          </w:tcPr>
          <w:p w:rsidR="0066611A" w:rsidRPr="00532498" w:rsidRDefault="00920C70" w:rsidP="00920C70">
            <w:pPr>
              <w:spacing w:after="0" w:line="240" w:lineRule="auto"/>
              <w:jc w:val="center"/>
              <w:rPr>
                <w:rFonts w:ascii="Arial" w:eastAsia="Times New Roman" w:hAnsi="Arial" w:cs="Arial"/>
                <w:sz w:val="24"/>
                <w:szCs w:val="24"/>
              </w:rPr>
            </w:pPr>
            <w:r>
              <w:rPr>
                <w:rFonts w:ascii="Arial" w:eastAsia="Times New Roman" w:hAnsi="Arial" w:cs="Arial"/>
                <w:sz w:val="24"/>
                <w:szCs w:val="24"/>
              </w:rPr>
              <w:t>$425</w:t>
            </w:r>
            <w:r w:rsidR="00641F1F" w:rsidRPr="00532498">
              <w:rPr>
                <w:rFonts w:ascii="Arial" w:eastAsia="Times New Roman" w:hAnsi="Arial" w:cs="Arial"/>
                <w:sz w:val="24"/>
                <w:szCs w:val="24"/>
              </w:rPr>
              <w:t xml:space="preserve">  </w:t>
            </w:r>
            <w:r>
              <w:rPr>
                <w:rFonts w:ascii="Arial" w:eastAsia="Times New Roman" w:hAnsi="Arial" w:cs="Arial"/>
                <w:sz w:val="24"/>
                <w:szCs w:val="24"/>
              </w:rPr>
              <w:t xml:space="preserve">  $85</w:t>
            </w:r>
          </w:p>
        </w:tc>
      </w:tr>
      <w:tr w:rsidR="0066611A" w:rsidRPr="00131727" w:rsidTr="00131727">
        <w:trPr>
          <w:trHeight w:val="996"/>
        </w:trPr>
        <w:tc>
          <w:tcPr>
            <w:tcW w:w="2389" w:type="dxa"/>
            <w:tcBorders>
              <w:top w:val="nil"/>
              <w:left w:val="single" w:sz="4" w:space="0" w:color="A9A9A9"/>
              <w:bottom w:val="single" w:sz="4" w:space="0" w:color="A9A9A9"/>
              <w:right w:val="single" w:sz="4" w:space="0" w:color="A9A9A9"/>
            </w:tcBorders>
            <w:shd w:val="clear" w:color="auto" w:fill="auto"/>
            <w:vAlign w:val="center"/>
            <w:hideMark/>
          </w:tcPr>
          <w:p w:rsidR="0066611A" w:rsidRPr="00131727" w:rsidRDefault="0066611A" w:rsidP="005925EA">
            <w:pPr>
              <w:spacing w:after="0" w:line="240" w:lineRule="auto"/>
              <w:rPr>
                <w:rFonts w:ascii="Arial" w:eastAsia="Times New Roman" w:hAnsi="Arial" w:cs="Arial"/>
                <w:b/>
                <w:sz w:val="24"/>
                <w:szCs w:val="24"/>
                <w:highlight w:val="yellow"/>
              </w:rPr>
            </w:pPr>
            <w:r w:rsidRPr="00131727">
              <w:rPr>
                <w:rFonts w:ascii="Arial" w:eastAsia="Times New Roman" w:hAnsi="Arial" w:cs="Arial"/>
                <w:sz w:val="24"/>
                <w:szCs w:val="24"/>
              </w:rPr>
              <w:t xml:space="preserve">Martial Arts </w:t>
            </w:r>
          </w:p>
        </w:tc>
        <w:tc>
          <w:tcPr>
            <w:tcW w:w="991" w:type="dxa"/>
            <w:tcBorders>
              <w:top w:val="nil"/>
              <w:left w:val="nil"/>
              <w:bottom w:val="single" w:sz="4" w:space="0" w:color="A9A9A9"/>
              <w:right w:val="single" w:sz="4" w:space="0" w:color="A9A9A9"/>
            </w:tcBorders>
            <w:shd w:val="clear" w:color="auto" w:fill="auto"/>
            <w:vAlign w:val="center"/>
            <w:hideMark/>
          </w:tcPr>
          <w:p w:rsidR="0066611A" w:rsidRPr="00131727" w:rsidRDefault="0066611A" w:rsidP="006E6471">
            <w:pPr>
              <w:spacing w:after="0" w:line="240" w:lineRule="auto"/>
              <w:jc w:val="center"/>
              <w:rPr>
                <w:rFonts w:ascii="Arial" w:eastAsia="Times New Roman" w:hAnsi="Arial" w:cs="Arial"/>
                <w:b/>
                <w:sz w:val="24"/>
                <w:szCs w:val="24"/>
                <w:highlight w:val="yellow"/>
              </w:rPr>
            </w:pPr>
            <w:r w:rsidRPr="00131727">
              <w:rPr>
                <w:rFonts w:ascii="Arial" w:eastAsia="Times New Roman" w:hAnsi="Arial" w:cs="Arial"/>
                <w:sz w:val="24"/>
                <w:szCs w:val="24"/>
              </w:rPr>
              <w:t>T&amp;R</w:t>
            </w:r>
          </w:p>
        </w:tc>
        <w:tc>
          <w:tcPr>
            <w:tcW w:w="1541" w:type="dxa"/>
            <w:tcBorders>
              <w:top w:val="nil"/>
              <w:left w:val="nil"/>
              <w:bottom w:val="single" w:sz="4" w:space="0" w:color="A9A9A9"/>
              <w:right w:val="single" w:sz="4" w:space="0" w:color="A9A9A9"/>
            </w:tcBorders>
            <w:shd w:val="clear" w:color="auto" w:fill="auto"/>
            <w:vAlign w:val="center"/>
            <w:hideMark/>
          </w:tcPr>
          <w:p w:rsidR="0066611A" w:rsidRPr="00131727" w:rsidRDefault="0066611A" w:rsidP="00345A9A">
            <w:pPr>
              <w:spacing w:after="0" w:line="240" w:lineRule="auto"/>
              <w:rPr>
                <w:rFonts w:ascii="Arial" w:eastAsia="Times New Roman" w:hAnsi="Arial" w:cs="Arial"/>
                <w:b/>
                <w:sz w:val="24"/>
                <w:szCs w:val="24"/>
                <w:highlight w:val="yellow"/>
              </w:rPr>
            </w:pPr>
            <w:r w:rsidRPr="00131727">
              <w:rPr>
                <w:rFonts w:ascii="Arial" w:eastAsia="Times New Roman" w:hAnsi="Arial" w:cs="Arial"/>
                <w:sz w:val="24"/>
                <w:szCs w:val="24"/>
              </w:rPr>
              <w:t>Martial Arts</w:t>
            </w:r>
          </w:p>
        </w:tc>
        <w:tc>
          <w:tcPr>
            <w:tcW w:w="1727" w:type="dxa"/>
            <w:tcBorders>
              <w:top w:val="nil"/>
              <w:left w:val="nil"/>
              <w:bottom w:val="single" w:sz="4" w:space="0" w:color="A9A9A9"/>
              <w:right w:val="single" w:sz="4" w:space="0" w:color="A9A9A9"/>
            </w:tcBorders>
            <w:shd w:val="clear" w:color="auto" w:fill="auto"/>
            <w:vAlign w:val="center"/>
            <w:hideMark/>
          </w:tcPr>
          <w:p w:rsidR="0066611A" w:rsidRPr="00131727" w:rsidRDefault="0066611A" w:rsidP="006E6471">
            <w:pPr>
              <w:spacing w:after="0" w:line="240" w:lineRule="auto"/>
              <w:rPr>
                <w:rFonts w:ascii="Arial" w:eastAsia="Times New Roman" w:hAnsi="Arial" w:cs="Arial"/>
                <w:b/>
                <w:sz w:val="24"/>
                <w:szCs w:val="24"/>
                <w:highlight w:val="yellow"/>
              </w:rPr>
            </w:pPr>
            <w:r w:rsidRPr="00131727">
              <w:rPr>
                <w:rFonts w:ascii="Arial" w:eastAsia="Times New Roman" w:hAnsi="Arial" w:cs="Arial"/>
                <w:sz w:val="24"/>
                <w:szCs w:val="24"/>
              </w:rPr>
              <w:t>K-4th</w:t>
            </w:r>
          </w:p>
        </w:tc>
        <w:tc>
          <w:tcPr>
            <w:tcW w:w="864" w:type="dxa"/>
            <w:tcBorders>
              <w:top w:val="nil"/>
              <w:left w:val="nil"/>
              <w:bottom w:val="single" w:sz="4" w:space="0" w:color="A9A9A9"/>
              <w:right w:val="single" w:sz="4" w:space="0" w:color="A9A9A9"/>
            </w:tcBorders>
            <w:shd w:val="clear" w:color="auto" w:fill="auto"/>
            <w:noWrap/>
            <w:vAlign w:val="center"/>
            <w:hideMark/>
          </w:tcPr>
          <w:p w:rsidR="0066611A" w:rsidRPr="00131727" w:rsidRDefault="0066611A" w:rsidP="006E6471">
            <w:pPr>
              <w:spacing w:after="0" w:line="240" w:lineRule="auto"/>
              <w:jc w:val="right"/>
              <w:rPr>
                <w:rFonts w:ascii="Arial" w:eastAsia="Times New Roman" w:hAnsi="Arial" w:cs="Arial"/>
                <w:b/>
                <w:sz w:val="24"/>
                <w:szCs w:val="24"/>
                <w:highlight w:val="yellow"/>
              </w:rPr>
            </w:pPr>
            <w:r w:rsidRPr="00131727">
              <w:rPr>
                <w:rFonts w:ascii="Arial" w:eastAsia="Times New Roman" w:hAnsi="Arial" w:cs="Arial"/>
                <w:sz w:val="24"/>
                <w:szCs w:val="24"/>
              </w:rPr>
              <w:t>15</w:t>
            </w:r>
          </w:p>
        </w:tc>
        <w:tc>
          <w:tcPr>
            <w:tcW w:w="3657" w:type="dxa"/>
            <w:tcBorders>
              <w:top w:val="nil"/>
              <w:left w:val="nil"/>
              <w:bottom w:val="single" w:sz="4" w:space="0" w:color="A9A9A9"/>
              <w:right w:val="single" w:sz="4" w:space="0" w:color="A9A9A9"/>
            </w:tcBorders>
            <w:shd w:val="clear" w:color="auto" w:fill="auto"/>
            <w:noWrap/>
            <w:vAlign w:val="center"/>
          </w:tcPr>
          <w:p w:rsidR="0066611A" w:rsidRPr="00131727" w:rsidRDefault="00920C70" w:rsidP="00641F1F">
            <w:pPr>
              <w:spacing w:after="0" w:line="240" w:lineRule="auto"/>
              <w:jc w:val="center"/>
              <w:rPr>
                <w:rFonts w:ascii="Arial" w:eastAsia="Times New Roman" w:hAnsi="Arial" w:cs="Arial"/>
                <w:b/>
                <w:sz w:val="24"/>
                <w:szCs w:val="24"/>
                <w:highlight w:val="yellow"/>
              </w:rPr>
            </w:pPr>
            <w:r>
              <w:rPr>
                <w:rFonts w:ascii="Arial" w:eastAsia="Times New Roman" w:hAnsi="Arial" w:cs="Arial"/>
                <w:sz w:val="24"/>
                <w:szCs w:val="24"/>
              </w:rPr>
              <w:t>$700   $140</w:t>
            </w:r>
          </w:p>
        </w:tc>
      </w:tr>
      <w:tr w:rsidR="0066611A" w:rsidRPr="00131727" w:rsidTr="00131727">
        <w:trPr>
          <w:trHeight w:val="595"/>
        </w:trPr>
        <w:tc>
          <w:tcPr>
            <w:tcW w:w="2389" w:type="dxa"/>
            <w:tcBorders>
              <w:top w:val="nil"/>
              <w:left w:val="single" w:sz="4" w:space="0" w:color="A9A9A9"/>
              <w:bottom w:val="single" w:sz="4" w:space="0" w:color="A9A9A9"/>
              <w:right w:val="single" w:sz="4" w:space="0" w:color="A9A9A9"/>
            </w:tcBorders>
            <w:shd w:val="clear" w:color="auto" w:fill="auto"/>
            <w:vAlign w:val="center"/>
            <w:hideMark/>
          </w:tcPr>
          <w:p w:rsidR="0066611A" w:rsidRPr="00EB7EB3" w:rsidRDefault="00920C70" w:rsidP="006E6471">
            <w:pPr>
              <w:spacing w:after="0" w:line="240" w:lineRule="auto"/>
              <w:rPr>
                <w:rFonts w:ascii="Arial" w:eastAsia="Times New Roman" w:hAnsi="Arial" w:cs="Arial"/>
                <w:sz w:val="24"/>
                <w:szCs w:val="24"/>
              </w:rPr>
            </w:pPr>
            <w:r w:rsidRPr="00EB7EB3">
              <w:rPr>
                <w:rFonts w:ascii="Arial" w:eastAsia="Times New Roman" w:hAnsi="Arial" w:cs="Arial"/>
                <w:sz w:val="24"/>
                <w:szCs w:val="24"/>
              </w:rPr>
              <w:t>Spanish Beginner</w:t>
            </w:r>
          </w:p>
        </w:tc>
        <w:tc>
          <w:tcPr>
            <w:tcW w:w="991" w:type="dxa"/>
            <w:tcBorders>
              <w:top w:val="nil"/>
              <w:left w:val="nil"/>
              <w:bottom w:val="single" w:sz="4" w:space="0" w:color="A9A9A9"/>
              <w:right w:val="single" w:sz="4" w:space="0" w:color="A9A9A9"/>
            </w:tcBorders>
            <w:shd w:val="clear" w:color="auto" w:fill="auto"/>
            <w:vAlign w:val="center"/>
            <w:hideMark/>
          </w:tcPr>
          <w:p w:rsidR="0066611A" w:rsidRPr="00EB7EB3" w:rsidRDefault="00920C70" w:rsidP="006E6471">
            <w:pPr>
              <w:spacing w:after="0" w:line="240" w:lineRule="auto"/>
              <w:jc w:val="center"/>
              <w:rPr>
                <w:rFonts w:ascii="Arial" w:eastAsia="Times New Roman" w:hAnsi="Arial" w:cs="Arial"/>
                <w:sz w:val="24"/>
                <w:szCs w:val="24"/>
              </w:rPr>
            </w:pPr>
            <w:r w:rsidRPr="00EB7EB3">
              <w:rPr>
                <w:rFonts w:ascii="Arial" w:eastAsia="Times New Roman" w:hAnsi="Arial" w:cs="Arial"/>
                <w:sz w:val="24"/>
                <w:szCs w:val="24"/>
              </w:rPr>
              <w:t>M</w:t>
            </w:r>
          </w:p>
        </w:tc>
        <w:tc>
          <w:tcPr>
            <w:tcW w:w="1541" w:type="dxa"/>
            <w:tcBorders>
              <w:top w:val="nil"/>
              <w:left w:val="nil"/>
              <w:bottom w:val="single" w:sz="4" w:space="0" w:color="A9A9A9"/>
              <w:right w:val="single" w:sz="4" w:space="0" w:color="A9A9A9"/>
            </w:tcBorders>
            <w:shd w:val="clear" w:color="auto" w:fill="auto"/>
            <w:vAlign w:val="center"/>
            <w:hideMark/>
          </w:tcPr>
          <w:p w:rsidR="0066611A" w:rsidRPr="00EB7EB3" w:rsidRDefault="0066611A" w:rsidP="006E6471">
            <w:pPr>
              <w:spacing w:after="0" w:line="240" w:lineRule="auto"/>
              <w:rPr>
                <w:rFonts w:ascii="Arial" w:eastAsia="Times New Roman" w:hAnsi="Arial" w:cs="Arial"/>
                <w:sz w:val="24"/>
                <w:szCs w:val="24"/>
              </w:rPr>
            </w:pPr>
            <w:r w:rsidRPr="00EB7EB3">
              <w:rPr>
                <w:rFonts w:ascii="Arial" w:eastAsia="Times New Roman" w:hAnsi="Arial" w:cs="Arial"/>
                <w:sz w:val="24"/>
                <w:szCs w:val="24"/>
              </w:rPr>
              <w:t>Spanish</w:t>
            </w:r>
          </w:p>
        </w:tc>
        <w:tc>
          <w:tcPr>
            <w:tcW w:w="1727" w:type="dxa"/>
            <w:tcBorders>
              <w:top w:val="nil"/>
              <w:left w:val="nil"/>
              <w:bottom w:val="single" w:sz="4" w:space="0" w:color="A9A9A9"/>
              <w:right w:val="single" w:sz="4" w:space="0" w:color="A9A9A9"/>
            </w:tcBorders>
            <w:shd w:val="clear" w:color="auto" w:fill="auto"/>
            <w:vAlign w:val="center"/>
            <w:hideMark/>
          </w:tcPr>
          <w:p w:rsidR="0066611A" w:rsidRPr="00EB7EB3" w:rsidRDefault="0066611A" w:rsidP="006E6471">
            <w:pPr>
              <w:spacing w:after="0" w:line="240" w:lineRule="auto"/>
              <w:rPr>
                <w:rFonts w:ascii="Arial" w:eastAsia="Times New Roman" w:hAnsi="Arial" w:cs="Arial"/>
                <w:sz w:val="24"/>
                <w:szCs w:val="24"/>
              </w:rPr>
            </w:pPr>
            <w:r w:rsidRPr="00EB7EB3">
              <w:rPr>
                <w:rFonts w:ascii="Arial" w:eastAsia="Times New Roman" w:hAnsi="Arial" w:cs="Arial"/>
                <w:sz w:val="24"/>
                <w:szCs w:val="24"/>
              </w:rPr>
              <w:t>PK-1st</w:t>
            </w:r>
          </w:p>
        </w:tc>
        <w:tc>
          <w:tcPr>
            <w:tcW w:w="864" w:type="dxa"/>
            <w:tcBorders>
              <w:top w:val="nil"/>
              <w:left w:val="nil"/>
              <w:bottom w:val="single" w:sz="4" w:space="0" w:color="A9A9A9"/>
              <w:right w:val="single" w:sz="4" w:space="0" w:color="A9A9A9"/>
            </w:tcBorders>
            <w:shd w:val="clear" w:color="auto" w:fill="auto"/>
            <w:noWrap/>
            <w:vAlign w:val="center"/>
            <w:hideMark/>
          </w:tcPr>
          <w:p w:rsidR="0066611A" w:rsidRPr="00EB7EB3" w:rsidRDefault="0066611A" w:rsidP="006E6471">
            <w:pPr>
              <w:spacing w:after="0" w:line="240" w:lineRule="auto"/>
              <w:jc w:val="right"/>
              <w:rPr>
                <w:rFonts w:ascii="Arial" w:eastAsia="Times New Roman" w:hAnsi="Arial" w:cs="Arial"/>
                <w:sz w:val="24"/>
                <w:szCs w:val="24"/>
              </w:rPr>
            </w:pPr>
            <w:r w:rsidRPr="00EB7EB3">
              <w:rPr>
                <w:rFonts w:ascii="Arial" w:eastAsia="Times New Roman" w:hAnsi="Arial" w:cs="Arial"/>
                <w:sz w:val="24"/>
                <w:szCs w:val="24"/>
              </w:rPr>
              <w:t>10</w:t>
            </w:r>
          </w:p>
        </w:tc>
        <w:tc>
          <w:tcPr>
            <w:tcW w:w="3657" w:type="dxa"/>
            <w:tcBorders>
              <w:top w:val="nil"/>
              <w:left w:val="nil"/>
              <w:bottom w:val="single" w:sz="4" w:space="0" w:color="A9A9A9"/>
              <w:right w:val="single" w:sz="4" w:space="0" w:color="A9A9A9"/>
            </w:tcBorders>
            <w:shd w:val="clear" w:color="auto" w:fill="auto"/>
            <w:noWrap/>
            <w:vAlign w:val="center"/>
          </w:tcPr>
          <w:p w:rsidR="0066611A" w:rsidRPr="00EB7EB3" w:rsidRDefault="00EB7EB3" w:rsidP="00641F1F">
            <w:pPr>
              <w:spacing w:after="0" w:line="240" w:lineRule="auto"/>
              <w:jc w:val="center"/>
              <w:rPr>
                <w:rFonts w:ascii="Arial" w:eastAsia="Times New Roman" w:hAnsi="Arial" w:cs="Arial"/>
                <w:sz w:val="24"/>
                <w:szCs w:val="24"/>
              </w:rPr>
            </w:pPr>
            <w:r>
              <w:rPr>
                <w:rFonts w:ascii="Arial" w:eastAsia="Times New Roman" w:hAnsi="Arial" w:cs="Arial"/>
                <w:sz w:val="24"/>
                <w:szCs w:val="24"/>
              </w:rPr>
              <w:t>$400   $80</w:t>
            </w:r>
            <w:bookmarkStart w:id="0" w:name="_GoBack"/>
            <w:bookmarkEnd w:id="0"/>
          </w:p>
        </w:tc>
      </w:tr>
      <w:tr w:rsidR="0066611A" w:rsidRPr="00131727" w:rsidTr="00131727">
        <w:trPr>
          <w:trHeight w:val="663"/>
        </w:trPr>
        <w:tc>
          <w:tcPr>
            <w:tcW w:w="2389" w:type="dxa"/>
            <w:tcBorders>
              <w:top w:val="nil"/>
              <w:left w:val="single" w:sz="4" w:space="0" w:color="A9A9A9"/>
              <w:bottom w:val="single" w:sz="4" w:space="0" w:color="A9A9A9"/>
              <w:right w:val="single" w:sz="4" w:space="0" w:color="A9A9A9"/>
            </w:tcBorders>
            <w:shd w:val="clear" w:color="auto" w:fill="auto"/>
            <w:vAlign w:val="center"/>
            <w:hideMark/>
          </w:tcPr>
          <w:p w:rsidR="0066611A" w:rsidRPr="00532498" w:rsidRDefault="00532498" w:rsidP="00B93778">
            <w:pPr>
              <w:spacing w:after="0" w:line="240" w:lineRule="auto"/>
              <w:rPr>
                <w:rFonts w:ascii="Arial" w:eastAsia="Times New Roman" w:hAnsi="Arial" w:cs="Arial"/>
                <w:sz w:val="24"/>
                <w:szCs w:val="24"/>
              </w:rPr>
            </w:pPr>
            <w:r w:rsidRPr="00532498">
              <w:rPr>
                <w:rFonts w:ascii="Arial" w:eastAsia="Times New Roman" w:hAnsi="Arial" w:cs="Arial"/>
                <w:sz w:val="24"/>
                <w:szCs w:val="24"/>
              </w:rPr>
              <w:t>Yoga &amp; Mindfulness</w:t>
            </w:r>
            <w:r w:rsidR="00B93778" w:rsidRPr="00532498">
              <w:rPr>
                <w:rFonts w:ascii="Arial" w:eastAsia="Times New Roman" w:hAnsi="Arial" w:cs="Arial"/>
                <w:sz w:val="24"/>
                <w:szCs w:val="24"/>
              </w:rPr>
              <w:t xml:space="preserve"> </w:t>
            </w:r>
          </w:p>
        </w:tc>
        <w:tc>
          <w:tcPr>
            <w:tcW w:w="991" w:type="dxa"/>
            <w:tcBorders>
              <w:top w:val="nil"/>
              <w:left w:val="nil"/>
              <w:bottom w:val="single" w:sz="4" w:space="0" w:color="A9A9A9"/>
              <w:right w:val="single" w:sz="4" w:space="0" w:color="A9A9A9"/>
            </w:tcBorders>
            <w:shd w:val="clear" w:color="auto" w:fill="auto"/>
            <w:vAlign w:val="center"/>
            <w:hideMark/>
          </w:tcPr>
          <w:p w:rsidR="0066611A" w:rsidRPr="00532498" w:rsidRDefault="0066611A" w:rsidP="006E6471">
            <w:pPr>
              <w:spacing w:after="0" w:line="240" w:lineRule="auto"/>
              <w:jc w:val="center"/>
              <w:rPr>
                <w:rFonts w:ascii="Arial" w:eastAsia="Times New Roman" w:hAnsi="Arial" w:cs="Arial"/>
                <w:sz w:val="24"/>
                <w:szCs w:val="24"/>
              </w:rPr>
            </w:pPr>
            <w:r w:rsidRPr="00532498">
              <w:rPr>
                <w:rFonts w:ascii="Arial" w:eastAsia="Times New Roman" w:hAnsi="Arial" w:cs="Arial"/>
                <w:sz w:val="24"/>
                <w:szCs w:val="24"/>
              </w:rPr>
              <w:t>R</w:t>
            </w:r>
          </w:p>
        </w:tc>
        <w:tc>
          <w:tcPr>
            <w:tcW w:w="1541" w:type="dxa"/>
            <w:tcBorders>
              <w:top w:val="nil"/>
              <w:left w:val="nil"/>
              <w:bottom w:val="single" w:sz="4" w:space="0" w:color="A9A9A9"/>
              <w:right w:val="single" w:sz="4" w:space="0" w:color="A9A9A9"/>
            </w:tcBorders>
            <w:shd w:val="clear" w:color="auto" w:fill="auto"/>
            <w:vAlign w:val="center"/>
            <w:hideMark/>
          </w:tcPr>
          <w:p w:rsidR="0066611A" w:rsidRPr="00532498" w:rsidRDefault="00532498" w:rsidP="006E6471">
            <w:pPr>
              <w:spacing w:after="0" w:line="240" w:lineRule="auto"/>
              <w:rPr>
                <w:rFonts w:ascii="Arial" w:eastAsia="Times New Roman" w:hAnsi="Arial" w:cs="Arial"/>
                <w:sz w:val="24"/>
                <w:szCs w:val="24"/>
              </w:rPr>
            </w:pPr>
            <w:r>
              <w:rPr>
                <w:rFonts w:ascii="Arial" w:eastAsia="Times New Roman" w:hAnsi="Arial" w:cs="Arial"/>
                <w:sz w:val="24"/>
                <w:szCs w:val="24"/>
              </w:rPr>
              <w:t>Yoga</w:t>
            </w:r>
          </w:p>
        </w:tc>
        <w:tc>
          <w:tcPr>
            <w:tcW w:w="1727" w:type="dxa"/>
            <w:tcBorders>
              <w:top w:val="nil"/>
              <w:left w:val="nil"/>
              <w:bottom w:val="single" w:sz="4" w:space="0" w:color="A9A9A9"/>
              <w:right w:val="single" w:sz="4" w:space="0" w:color="A9A9A9"/>
            </w:tcBorders>
            <w:shd w:val="clear" w:color="auto" w:fill="auto"/>
            <w:vAlign w:val="center"/>
            <w:hideMark/>
          </w:tcPr>
          <w:p w:rsidR="0066611A" w:rsidRPr="00532498" w:rsidRDefault="0066611A" w:rsidP="006E6471">
            <w:pPr>
              <w:spacing w:after="0" w:line="240" w:lineRule="auto"/>
              <w:rPr>
                <w:rFonts w:ascii="Arial" w:eastAsia="Times New Roman" w:hAnsi="Arial" w:cs="Arial"/>
                <w:sz w:val="24"/>
                <w:szCs w:val="24"/>
              </w:rPr>
            </w:pPr>
            <w:r w:rsidRPr="00532498">
              <w:rPr>
                <w:rFonts w:ascii="Arial" w:eastAsia="Times New Roman" w:hAnsi="Arial" w:cs="Arial"/>
                <w:sz w:val="24"/>
                <w:szCs w:val="24"/>
              </w:rPr>
              <w:t>1st-4th</w:t>
            </w:r>
          </w:p>
        </w:tc>
        <w:tc>
          <w:tcPr>
            <w:tcW w:w="864" w:type="dxa"/>
            <w:tcBorders>
              <w:top w:val="nil"/>
              <w:left w:val="nil"/>
              <w:bottom w:val="single" w:sz="4" w:space="0" w:color="A9A9A9"/>
              <w:right w:val="single" w:sz="4" w:space="0" w:color="A9A9A9"/>
            </w:tcBorders>
            <w:shd w:val="clear" w:color="auto" w:fill="auto"/>
            <w:noWrap/>
            <w:vAlign w:val="center"/>
            <w:hideMark/>
          </w:tcPr>
          <w:p w:rsidR="0066611A" w:rsidRPr="00532498" w:rsidRDefault="00617B05" w:rsidP="006E6471">
            <w:pPr>
              <w:spacing w:after="0" w:line="240" w:lineRule="auto"/>
              <w:jc w:val="right"/>
              <w:rPr>
                <w:rFonts w:ascii="Arial" w:eastAsia="Times New Roman" w:hAnsi="Arial" w:cs="Arial"/>
                <w:sz w:val="24"/>
                <w:szCs w:val="24"/>
              </w:rPr>
            </w:pPr>
            <w:r>
              <w:rPr>
                <w:rFonts w:ascii="Arial" w:eastAsia="Times New Roman" w:hAnsi="Arial" w:cs="Arial"/>
                <w:sz w:val="24"/>
                <w:szCs w:val="24"/>
              </w:rPr>
              <w:t>12</w:t>
            </w:r>
          </w:p>
        </w:tc>
        <w:tc>
          <w:tcPr>
            <w:tcW w:w="3657" w:type="dxa"/>
            <w:tcBorders>
              <w:top w:val="nil"/>
              <w:left w:val="nil"/>
              <w:bottom w:val="single" w:sz="4" w:space="0" w:color="A9A9A9"/>
              <w:right w:val="single" w:sz="4" w:space="0" w:color="A9A9A9"/>
            </w:tcBorders>
            <w:shd w:val="clear" w:color="auto" w:fill="auto"/>
            <w:noWrap/>
            <w:vAlign w:val="center"/>
          </w:tcPr>
          <w:p w:rsidR="0066611A" w:rsidRPr="00532498" w:rsidRDefault="00920C70" w:rsidP="00641F1F">
            <w:pPr>
              <w:spacing w:after="0" w:line="240" w:lineRule="auto"/>
              <w:jc w:val="center"/>
              <w:rPr>
                <w:rFonts w:ascii="Arial" w:eastAsia="Times New Roman" w:hAnsi="Arial" w:cs="Arial"/>
                <w:sz w:val="24"/>
                <w:szCs w:val="24"/>
              </w:rPr>
            </w:pPr>
            <w:r>
              <w:rPr>
                <w:rFonts w:ascii="Arial" w:eastAsia="Times New Roman" w:hAnsi="Arial" w:cs="Arial"/>
                <w:sz w:val="24"/>
                <w:szCs w:val="24"/>
              </w:rPr>
              <w:t>$440   $88</w:t>
            </w:r>
          </w:p>
        </w:tc>
      </w:tr>
      <w:tr w:rsidR="0066611A" w:rsidRPr="00131727" w:rsidTr="00131727">
        <w:trPr>
          <w:trHeight w:val="663"/>
        </w:trPr>
        <w:tc>
          <w:tcPr>
            <w:tcW w:w="2389" w:type="dxa"/>
            <w:tcBorders>
              <w:top w:val="nil"/>
              <w:left w:val="single" w:sz="4" w:space="0" w:color="A9A9A9"/>
              <w:bottom w:val="nil"/>
              <w:right w:val="single" w:sz="4" w:space="0" w:color="A9A9A9"/>
            </w:tcBorders>
            <w:shd w:val="clear" w:color="auto" w:fill="auto"/>
            <w:vAlign w:val="center"/>
            <w:hideMark/>
          </w:tcPr>
          <w:p w:rsidR="0066611A"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Circuit Engineers Level 1 &amp; Level 2</w:t>
            </w:r>
          </w:p>
        </w:tc>
        <w:tc>
          <w:tcPr>
            <w:tcW w:w="991" w:type="dxa"/>
            <w:tcBorders>
              <w:top w:val="nil"/>
              <w:left w:val="nil"/>
              <w:bottom w:val="nil"/>
              <w:right w:val="single" w:sz="4" w:space="0" w:color="A9A9A9"/>
            </w:tcBorders>
            <w:shd w:val="clear" w:color="auto" w:fill="auto"/>
            <w:vAlign w:val="center"/>
            <w:hideMark/>
          </w:tcPr>
          <w:p w:rsidR="0066611A" w:rsidRPr="00131727" w:rsidRDefault="0066611A" w:rsidP="006E6471">
            <w:pPr>
              <w:spacing w:after="0" w:line="240" w:lineRule="auto"/>
              <w:jc w:val="center"/>
              <w:rPr>
                <w:rFonts w:ascii="Arial" w:eastAsia="Times New Roman" w:hAnsi="Arial" w:cs="Arial"/>
                <w:sz w:val="24"/>
                <w:szCs w:val="24"/>
              </w:rPr>
            </w:pPr>
            <w:r w:rsidRPr="00131727">
              <w:rPr>
                <w:rFonts w:ascii="Arial" w:eastAsia="Times New Roman" w:hAnsi="Arial" w:cs="Arial"/>
                <w:sz w:val="24"/>
                <w:szCs w:val="24"/>
              </w:rPr>
              <w:t>R</w:t>
            </w:r>
          </w:p>
        </w:tc>
        <w:tc>
          <w:tcPr>
            <w:tcW w:w="1541" w:type="dxa"/>
            <w:tcBorders>
              <w:top w:val="nil"/>
              <w:left w:val="nil"/>
              <w:bottom w:val="nil"/>
              <w:right w:val="single" w:sz="4" w:space="0" w:color="A9A9A9"/>
            </w:tcBorders>
            <w:shd w:val="clear" w:color="auto" w:fill="auto"/>
            <w:vAlign w:val="center"/>
            <w:hideMark/>
          </w:tcPr>
          <w:p w:rsidR="0066611A" w:rsidRPr="00131727" w:rsidRDefault="0066611A" w:rsidP="006E6471">
            <w:pPr>
              <w:spacing w:after="0" w:line="240" w:lineRule="auto"/>
              <w:rPr>
                <w:rFonts w:ascii="Arial" w:eastAsia="Times New Roman" w:hAnsi="Arial" w:cs="Arial"/>
                <w:sz w:val="24"/>
                <w:szCs w:val="24"/>
              </w:rPr>
            </w:pPr>
            <w:r w:rsidRPr="00131727">
              <w:rPr>
                <w:rFonts w:ascii="Arial" w:eastAsia="Times New Roman" w:hAnsi="Arial" w:cs="Arial"/>
                <w:sz w:val="24"/>
                <w:szCs w:val="24"/>
              </w:rPr>
              <w:t>Robotics</w:t>
            </w:r>
          </w:p>
        </w:tc>
        <w:tc>
          <w:tcPr>
            <w:tcW w:w="1727" w:type="dxa"/>
            <w:tcBorders>
              <w:top w:val="nil"/>
              <w:left w:val="nil"/>
              <w:bottom w:val="nil"/>
              <w:right w:val="single" w:sz="4" w:space="0" w:color="A9A9A9"/>
            </w:tcBorders>
            <w:shd w:val="clear" w:color="auto" w:fill="auto"/>
            <w:vAlign w:val="center"/>
            <w:hideMark/>
          </w:tcPr>
          <w:p w:rsidR="0066611A" w:rsidRPr="00131727" w:rsidRDefault="0066611A" w:rsidP="000B40E1">
            <w:pPr>
              <w:spacing w:after="0" w:line="240" w:lineRule="auto"/>
              <w:rPr>
                <w:rFonts w:ascii="Arial" w:eastAsia="Times New Roman" w:hAnsi="Arial" w:cs="Arial"/>
                <w:sz w:val="24"/>
                <w:szCs w:val="24"/>
              </w:rPr>
            </w:pPr>
            <w:r w:rsidRPr="00131727">
              <w:rPr>
                <w:rFonts w:ascii="Arial" w:eastAsia="Times New Roman" w:hAnsi="Arial" w:cs="Arial"/>
                <w:sz w:val="24"/>
                <w:szCs w:val="24"/>
              </w:rPr>
              <w:t>K-</w:t>
            </w:r>
            <w:r w:rsidR="000B40E1" w:rsidRPr="00131727">
              <w:rPr>
                <w:rFonts w:ascii="Arial" w:eastAsia="Times New Roman" w:hAnsi="Arial" w:cs="Arial"/>
                <w:sz w:val="24"/>
                <w:szCs w:val="24"/>
              </w:rPr>
              <w:t>3rd</w:t>
            </w:r>
          </w:p>
        </w:tc>
        <w:tc>
          <w:tcPr>
            <w:tcW w:w="864" w:type="dxa"/>
            <w:tcBorders>
              <w:top w:val="nil"/>
              <w:left w:val="nil"/>
              <w:bottom w:val="nil"/>
              <w:right w:val="single" w:sz="4" w:space="0" w:color="A9A9A9"/>
            </w:tcBorders>
            <w:shd w:val="clear" w:color="auto" w:fill="auto"/>
            <w:noWrap/>
            <w:vAlign w:val="center"/>
            <w:hideMark/>
          </w:tcPr>
          <w:p w:rsidR="0066611A" w:rsidRPr="00131727" w:rsidRDefault="0066611A" w:rsidP="006E6471">
            <w:pPr>
              <w:spacing w:after="0" w:line="240" w:lineRule="auto"/>
              <w:jc w:val="right"/>
              <w:rPr>
                <w:rFonts w:ascii="Arial" w:eastAsia="Times New Roman" w:hAnsi="Arial" w:cs="Arial"/>
                <w:sz w:val="24"/>
                <w:szCs w:val="24"/>
              </w:rPr>
            </w:pPr>
            <w:r w:rsidRPr="00131727">
              <w:rPr>
                <w:rFonts w:ascii="Arial" w:eastAsia="Times New Roman" w:hAnsi="Arial" w:cs="Arial"/>
                <w:sz w:val="24"/>
                <w:szCs w:val="24"/>
              </w:rPr>
              <w:t>12</w:t>
            </w:r>
          </w:p>
        </w:tc>
        <w:tc>
          <w:tcPr>
            <w:tcW w:w="3657" w:type="dxa"/>
            <w:tcBorders>
              <w:top w:val="nil"/>
              <w:left w:val="nil"/>
              <w:bottom w:val="nil"/>
              <w:right w:val="single" w:sz="4" w:space="0" w:color="A9A9A9"/>
            </w:tcBorders>
            <w:shd w:val="clear" w:color="auto" w:fill="auto"/>
            <w:noWrap/>
            <w:vAlign w:val="center"/>
          </w:tcPr>
          <w:p w:rsidR="0066611A" w:rsidRPr="00131727" w:rsidRDefault="00920C70" w:rsidP="00641F1F">
            <w:pPr>
              <w:spacing w:after="0" w:line="240" w:lineRule="auto"/>
              <w:jc w:val="center"/>
              <w:rPr>
                <w:rFonts w:ascii="Arial" w:eastAsia="Times New Roman" w:hAnsi="Arial" w:cs="Arial"/>
                <w:sz w:val="24"/>
                <w:szCs w:val="24"/>
              </w:rPr>
            </w:pPr>
            <w:r>
              <w:rPr>
                <w:rFonts w:ascii="Arial" w:eastAsia="Times New Roman" w:hAnsi="Arial" w:cs="Arial"/>
                <w:sz w:val="24"/>
                <w:szCs w:val="24"/>
              </w:rPr>
              <w:t>$425    $85</w:t>
            </w:r>
          </w:p>
        </w:tc>
      </w:tr>
      <w:tr w:rsidR="000B40E1" w:rsidRPr="00131727" w:rsidTr="00920C70">
        <w:trPr>
          <w:trHeight w:val="663"/>
        </w:trPr>
        <w:tc>
          <w:tcPr>
            <w:tcW w:w="2389" w:type="dxa"/>
            <w:tcBorders>
              <w:top w:val="nil"/>
              <w:left w:val="single" w:sz="4" w:space="0" w:color="A9A9A9"/>
              <w:bottom w:val="nil"/>
              <w:right w:val="single" w:sz="4" w:space="0" w:color="A9A9A9"/>
            </w:tcBorders>
            <w:shd w:val="clear" w:color="auto" w:fill="auto"/>
            <w:vAlign w:val="center"/>
          </w:tcPr>
          <w:p w:rsidR="000B40E1" w:rsidRPr="00131727" w:rsidRDefault="000B40E1" w:rsidP="006E6471">
            <w:pPr>
              <w:spacing w:after="0" w:line="240" w:lineRule="auto"/>
              <w:rPr>
                <w:rFonts w:ascii="Arial" w:eastAsia="Times New Roman" w:hAnsi="Arial" w:cs="Arial"/>
                <w:sz w:val="24"/>
                <w:szCs w:val="24"/>
              </w:rPr>
            </w:pPr>
          </w:p>
        </w:tc>
        <w:tc>
          <w:tcPr>
            <w:tcW w:w="991" w:type="dxa"/>
            <w:tcBorders>
              <w:top w:val="nil"/>
              <w:left w:val="nil"/>
              <w:bottom w:val="nil"/>
              <w:right w:val="single" w:sz="4" w:space="0" w:color="A9A9A9"/>
            </w:tcBorders>
            <w:shd w:val="clear" w:color="auto" w:fill="auto"/>
            <w:vAlign w:val="center"/>
          </w:tcPr>
          <w:p w:rsidR="000B40E1" w:rsidRPr="00131727" w:rsidRDefault="000B40E1" w:rsidP="006E6471">
            <w:pPr>
              <w:spacing w:after="0" w:line="240" w:lineRule="auto"/>
              <w:jc w:val="center"/>
              <w:rPr>
                <w:rFonts w:ascii="Arial" w:eastAsia="Times New Roman" w:hAnsi="Arial" w:cs="Arial"/>
                <w:sz w:val="24"/>
                <w:szCs w:val="24"/>
              </w:rPr>
            </w:pPr>
          </w:p>
        </w:tc>
        <w:tc>
          <w:tcPr>
            <w:tcW w:w="1541" w:type="dxa"/>
            <w:tcBorders>
              <w:top w:val="nil"/>
              <w:left w:val="nil"/>
              <w:bottom w:val="nil"/>
              <w:right w:val="single" w:sz="4" w:space="0" w:color="A9A9A9"/>
            </w:tcBorders>
            <w:shd w:val="clear" w:color="auto" w:fill="auto"/>
            <w:vAlign w:val="center"/>
          </w:tcPr>
          <w:p w:rsidR="000B40E1" w:rsidRPr="00131727" w:rsidRDefault="000B40E1" w:rsidP="006E6471">
            <w:pPr>
              <w:spacing w:after="0" w:line="240" w:lineRule="auto"/>
              <w:rPr>
                <w:rFonts w:ascii="Arial" w:eastAsia="Times New Roman" w:hAnsi="Arial" w:cs="Arial"/>
                <w:sz w:val="24"/>
                <w:szCs w:val="24"/>
              </w:rPr>
            </w:pPr>
          </w:p>
        </w:tc>
        <w:tc>
          <w:tcPr>
            <w:tcW w:w="1727" w:type="dxa"/>
            <w:tcBorders>
              <w:top w:val="nil"/>
              <w:left w:val="nil"/>
              <w:bottom w:val="nil"/>
              <w:right w:val="single" w:sz="4" w:space="0" w:color="A9A9A9"/>
            </w:tcBorders>
            <w:shd w:val="clear" w:color="auto" w:fill="auto"/>
            <w:vAlign w:val="center"/>
          </w:tcPr>
          <w:p w:rsidR="000B40E1" w:rsidRPr="00131727" w:rsidRDefault="000B40E1" w:rsidP="006E6471">
            <w:pPr>
              <w:spacing w:after="0" w:line="240" w:lineRule="auto"/>
              <w:rPr>
                <w:rFonts w:ascii="Arial" w:eastAsia="Times New Roman" w:hAnsi="Arial" w:cs="Arial"/>
                <w:sz w:val="24"/>
                <w:szCs w:val="24"/>
              </w:rPr>
            </w:pPr>
          </w:p>
        </w:tc>
        <w:tc>
          <w:tcPr>
            <w:tcW w:w="864" w:type="dxa"/>
            <w:tcBorders>
              <w:top w:val="nil"/>
              <w:left w:val="nil"/>
              <w:bottom w:val="nil"/>
              <w:right w:val="single" w:sz="4" w:space="0" w:color="A9A9A9"/>
            </w:tcBorders>
            <w:shd w:val="clear" w:color="auto" w:fill="auto"/>
            <w:noWrap/>
            <w:vAlign w:val="center"/>
          </w:tcPr>
          <w:p w:rsidR="000B40E1" w:rsidRPr="00131727" w:rsidRDefault="000B40E1" w:rsidP="006E6471">
            <w:pPr>
              <w:spacing w:after="0" w:line="240" w:lineRule="auto"/>
              <w:jc w:val="right"/>
              <w:rPr>
                <w:rFonts w:ascii="Arial" w:eastAsia="Times New Roman" w:hAnsi="Arial" w:cs="Arial"/>
                <w:sz w:val="24"/>
                <w:szCs w:val="24"/>
              </w:rPr>
            </w:pPr>
          </w:p>
        </w:tc>
        <w:tc>
          <w:tcPr>
            <w:tcW w:w="3657" w:type="dxa"/>
            <w:tcBorders>
              <w:top w:val="nil"/>
              <w:left w:val="nil"/>
              <w:bottom w:val="nil"/>
              <w:right w:val="single" w:sz="4" w:space="0" w:color="A9A9A9"/>
            </w:tcBorders>
            <w:shd w:val="clear" w:color="auto" w:fill="auto"/>
            <w:noWrap/>
            <w:vAlign w:val="center"/>
          </w:tcPr>
          <w:p w:rsidR="000B40E1" w:rsidRPr="00131727" w:rsidRDefault="000B40E1" w:rsidP="006A2351">
            <w:pPr>
              <w:spacing w:after="0" w:line="240" w:lineRule="auto"/>
              <w:jc w:val="center"/>
              <w:rPr>
                <w:rFonts w:ascii="Arial" w:eastAsia="Times New Roman" w:hAnsi="Arial" w:cs="Arial"/>
                <w:sz w:val="24"/>
                <w:szCs w:val="24"/>
              </w:rPr>
            </w:pPr>
          </w:p>
        </w:tc>
      </w:tr>
      <w:tr w:rsidR="00920C70" w:rsidRPr="00131727" w:rsidTr="00920C70">
        <w:trPr>
          <w:trHeight w:val="80"/>
        </w:trPr>
        <w:tc>
          <w:tcPr>
            <w:tcW w:w="2389" w:type="dxa"/>
            <w:tcBorders>
              <w:top w:val="nil"/>
              <w:left w:val="single" w:sz="4" w:space="0" w:color="A9A9A9"/>
              <w:bottom w:val="single" w:sz="4" w:space="0" w:color="A9A9A9"/>
              <w:right w:val="single" w:sz="4" w:space="0" w:color="A9A9A9"/>
            </w:tcBorders>
            <w:shd w:val="clear" w:color="auto" w:fill="auto"/>
            <w:vAlign w:val="center"/>
          </w:tcPr>
          <w:p w:rsidR="00920C70" w:rsidRPr="00131727" w:rsidRDefault="00920C70" w:rsidP="006E6471">
            <w:pPr>
              <w:spacing w:after="0" w:line="240" w:lineRule="auto"/>
              <w:rPr>
                <w:rFonts w:ascii="Arial" w:eastAsia="Times New Roman" w:hAnsi="Arial" w:cs="Arial"/>
                <w:sz w:val="24"/>
                <w:szCs w:val="24"/>
              </w:rPr>
            </w:pPr>
          </w:p>
        </w:tc>
        <w:tc>
          <w:tcPr>
            <w:tcW w:w="991" w:type="dxa"/>
            <w:tcBorders>
              <w:top w:val="nil"/>
              <w:left w:val="nil"/>
              <w:bottom w:val="single" w:sz="4" w:space="0" w:color="A9A9A9"/>
              <w:right w:val="single" w:sz="4" w:space="0" w:color="A9A9A9"/>
            </w:tcBorders>
            <w:shd w:val="clear" w:color="auto" w:fill="auto"/>
            <w:vAlign w:val="center"/>
          </w:tcPr>
          <w:p w:rsidR="00920C70" w:rsidRPr="00131727" w:rsidRDefault="00920C70" w:rsidP="006E6471">
            <w:pPr>
              <w:spacing w:after="0" w:line="240" w:lineRule="auto"/>
              <w:jc w:val="center"/>
              <w:rPr>
                <w:rFonts w:ascii="Arial" w:eastAsia="Times New Roman" w:hAnsi="Arial" w:cs="Arial"/>
                <w:sz w:val="24"/>
                <w:szCs w:val="24"/>
              </w:rPr>
            </w:pPr>
          </w:p>
        </w:tc>
        <w:tc>
          <w:tcPr>
            <w:tcW w:w="1541" w:type="dxa"/>
            <w:tcBorders>
              <w:top w:val="nil"/>
              <w:left w:val="nil"/>
              <w:bottom w:val="single" w:sz="4" w:space="0" w:color="A9A9A9"/>
              <w:right w:val="single" w:sz="4" w:space="0" w:color="A9A9A9"/>
            </w:tcBorders>
            <w:shd w:val="clear" w:color="auto" w:fill="auto"/>
            <w:vAlign w:val="center"/>
          </w:tcPr>
          <w:p w:rsidR="00920C70" w:rsidRPr="00131727" w:rsidRDefault="00920C70" w:rsidP="006E6471">
            <w:pPr>
              <w:spacing w:after="0" w:line="240" w:lineRule="auto"/>
              <w:rPr>
                <w:rFonts w:ascii="Arial" w:eastAsia="Times New Roman" w:hAnsi="Arial" w:cs="Arial"/>
                <w:sz w:val="24"/>
                <w:szCs w:val="24"/>
              </w:rPr>
            </w:pPr>
          </w:p>
        </w:tc>
        <w:tc>
          <w:tcPr>
            <w:tcW w:w="1727" w:type="dxa"/>
            <w:tcBorders>
              <w:top w:val="nil"/>
              <w:left w:val="nil"/>
              <w:bottom w:val="single" w:sz="4" w:space="0" w:color="A9A9A9"/>
              <w:right w:val="single" w:sz="4" w:space="0" w:color="A9A9A9"/>
            </w:tcBorders>
            <w:shd w:val="clear" w:color="auto" w:fill="auto"/>
            <w:vAlign w:val="center"/>
          </w:tcPr>
          <w:p w:rsidR="00920C70" w:rsidRPr="00131727" w:rsidRDefault="00920C70" w:rsidP="006E6471">
            <w:pPr>
              <w:spacing w:after="0" w:line="240" w:lineRule="auto"/>
              <w:rPr>
                <w:rFonts w:ascii="Arial" w:eastAsia="Times New Roman" w:hAnsi="Arial" w:cs="Arial"/>
                <w:sz w:val="24"/>
                <w:szCs w:val="24"/>
              </w:rPr>
            </w:pPr>
          </w:p>
        </w:tc>
        <w:tc>
          <w:tcPr>
            <w:tcW w:w="864" w:type="dxa"/>
            <w:tcBorders>
              <w:top w:val="nil"/>
              <w:left w:val="nil"/>
              <w:bottom w:val="single" w:sz="4" w:space="0" w:color="A9A9A9"/>
              <w:right w:val="single" w:sz="4" w:space="0" w:color="A9A9A9"/>
            </w:tcBorders>
            <w:shd w:val="clear" w:color="auto" w:fill="auto"/>
            <w:noWrap/>
            <w:vAlign w:val="center"/>
          </w:tcPr>
          <w:p w:rsidR="00920C70" w:rsidRPr="00131727" w:rsidRDefault="00920C70" w:rsidP="006E6471">
            <w:pPr>
              <w:spacing w:after="0" w:line="240" w:lineRule="auto"/>
              <w:jc w:val="right"/>
              <w:rPr>
                <w:rFonts w:ascii="Arial" w:eastAsia="Times New Roman" w:hAnsi="Arial" w:cs="Arial"/>
                <w:sz w:val="24"/>
                <w:szCs w:val="24"/>
              </w:rPr>
            </w:pPr>
          </w:p>
        </w:tc>
        <w:tc>
          <w:tcPr>
            <w:tcW w:w="3657" w:type="dxa"/>
            <w:tcBorders>
              <w:top w:val="nil"/>
              <w:left w:val="nil"/>
              <w:bottom w:val="single" w:sz="4" w:space="0" w:color="A9A9A9"/>
              <w:right w:val="single" w:sz="4" w:space="0" w:color="A9A9A9"/>
            </w:tcBorders>
            <w:shd w:val="clear" w:color="auto" w:fill="auto"/>
            <w:noWrap/>
            <w:vAlign w:val="center"/>
          </w:tcPr>
          <w:p w:rsidR="00920C70" w:rsidRPr="00131727" w:rsidRDefault="00920C70" w:rsidP="006A2351">
            <w:pPr>
              <w:spacing w:after="0" w:line="240" w:lineRule="auto"/>
              <w:jc w:val="center"/>
              <w:rPr>
                <w:rFonts w:ascii="Arial" w:eastAsia="Times New Roman" w:hAnsi="Arial" w:cs="Arial"/>
                <w:sz w:val="24"/>
                <w:szCs w:val="24"/>
              </w:rPr>
            </w:pPr>
          </w:p>
        </w:tc>
      </w:tr>
    </w:tbl>
    <w:p w:rsidR="006E6471" w:rsidRPr="00131727" w:rsidRDefault="006E6471" w:rsidP="0034603C">
      <w:pPr>
        <w:rPr>
          <w:b/>
          <w:sz w:val="24"/>
          <w:szCs w:val="24"/>
        </w:rPr>
      </w:pPr>
    </w:p>
    <w:p w:rsidR="009C70F3" w:rsidRPr="00131727" w:rsidRDefault="009C70F3" w:rsidP="0034603C">
      <w:pPr>
        <w:rPr>
          <w:b/>
          <w:color w:val="002060"/>
          <w:sz w:val="24"/>
          <w:szCs w:val="24"/>
        </w:rPr>
      </w:pPr>
    </w:p>
    <w:p w:rsidR="00B32E60" w:rsidRPr="00131727" w:rsidRDefault="00B32E60"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Pr="00131727" w:rsidRDefault="000B40E1" w:rsidP="0034603C">
      <w:pPr>
        <w:rPr>
          <w:b/>
          <w:color w:val="002060"/>
          <w:sz w:val="24"/>
          <w:szCs w:val="24"/>
        </w:rPr>
      </w:pPr>
    </w:p>
    <w:p w:rsidR="000B40E1" w:rsidRDefault="000B40E1" w:rsidP="0034603C">
      <w:pPr>
        <w:rPr>
          <w:b/>
          <w:color w:val="002060"/>
        </w:rPr>
      </w:pPr>
    </w:p>
    <w:p w:rsidR="000B40E1" w:rsidRPr="00B32E60" w:rsidRDefault="000B40E1" w:rsidP="0034603C">
      <w:pPr>
        <w:rPr>
          <w:b/>
          <w:color w:val="002060"/>
        </w:rPr>
      </w:pPr>
    </w:p>
    <w:tbl>
      <w:tblPr>
        <w:tblStyle w:val="TableGrid"/>
        <w:tblW w:w="0" w:type="auto"/>
        <w:tblLook w:val="04A0" w:firstRow="1" w:lastRow="0" w:firstColumn="1" w:lastColumn="0" w:noHBand="0" w:noVBand="1"/>
      </w:tblPr>
      <w:tblGrid>
        <w:gridCol w:w="4469"/>
        <w:gridCol w:w="4389"/>
        <w:gridCol w:w="4902"/>
      </w:tblGrid>
      <w:tr w:rsidR="000B40E1" w:rsidRPr="00E01E8F" w:rsidTr="000B40E1">
        <w:trPr>
          <w:gridAfter w:val="1"/>
          <w:wAfter w:w="4902" w:type="dxa"/>
          <w:trHeight w:val="440"/>
        </w:trPr>
        <w:tc>
          <w:tcPr>
            <w:tcW w:w="4469" w:type="dxa"/>
            <w:shd w:val="clear" w:color="auto" w:fill="FFC000"/>
          </w:tcPr>
          <w:p w:rsidR="000B40E1" w:rsidRPr="0040127B" w:rsidRDefault="000B40E1" w:rsidP="00131727">
            <w:pPr>
              <w:autoSpaceDE w:val="0"/>
              <w:autoSpaceDN w:val="0"/>
              <w:adjustRightInd w:val="0"/>
              <w:jc w:val="center"/>
              <w:rPr>
                <w:rFonts w:ascii="Calibri" w:hAnsi="Calibri" w:cs="Calibri"/>
                <w:b/>
                <w:bCs/>
                <w:color w:val="1F4E79" w:themeColor="accent1" w:themeShade="80"/>
                <w:sz w:val="36"/>
                <w:szCs w:val="36"/>
              </w:rPr>
            </w:pPr>
            <w:r w:rsidRPr="0040127B">
              <w:rPr>
                <w:rFonts w:ascii="Calibri" w:hAnsi="Calibri" w:cs="Calibri"/>
                <w:b/>
                <w:bCs/>
                <w:color w:val="1F4E79" w:themeColor="accent1" w:themeShade="80"/>
                <w:sz w:val="36"/>
                <w:szCs w:val="36"/>
              </w:rPr>
              <w:t>Class</w:t>
            </w:r>
          </w:p>
        </w:tc>
        <w:tc>
          <w:tcPr>
            <w:tcW w:w="4389" w:type="dxa"/>
            <w:shd w:val="clear" w:color="auto" w:fill="FFC000"/>
          </w:tcPr>
          <w:p w:rsidR="000B40E1" w:rsidRPr="00C1157C" w:rsidRDefault="000B40E1" w:rsidP="00131727">
            <w:pPr>
              <w:autoSpaceDE w:val="0"/>
              <w:autoSpaceDN w:val="0"/>
              <w:adjustRightInd w:val="0"/>
              <w:jc w:val="center"/>
              <w:rPr>
                <w:rFonts w:ascii="Calibri" w:hAnsi="Calibri" w:cs="Calibri"/>
                <w:b/>
                <w:bCs/>
                <w:color w:val="0070C0"/>
                <w:sz w:val="36"/>
                <w:szCs w:val="36"/>
              </w:rPr>
            </w:pPr>
            <w:r w:rsidRPr="00C1157C">
              <w:rPr>
                <w:rFonts w:ascii="Calibri" w:hAnsi="Calibri" w:cs="Calibri"/>
                <w:b/>
                <w:bCs/>
                <w:color w:val="0070C0"/>
                <w:sz w:val="36"/>
                <w:szCs w:val="36"/>
              </w:rPr>
              <w:t>Course Description</w:t>
            </w:r>
          </w:p>
        </w:tc>
      </w:tr>
      <w:tr w:rsidR="000B40E1" w:rsidRPr="0040127B" w:rsidTr="00EC31AE">
        <w:trPr>
          <w:gridAfter w:val="1"/>
          <w:wAfter w:w="4902" w:type="dxa"/>
          <w:trHeight w:val="4310"/>
        </w:trPr>
        <w:tc>
          <w:tcPr>
            <w:tcW w:w="4469" w:type="dxa"/>
            <w:shd w:val="clear" w:color="auto" w:fill="FFFFFF" w:themeFill="background1"/>
          </w:tcPr>
          <w:p w:rsidR="000B40E1" w:rsidRPr="000B40E1" w:rsidRDefault="000B40E1" w:rsidP="00131727">
            <w:pPr>
              <w:autoSpaceDE w:val="0"/>
              <w:autoSpaceDN w:val="0"/>
              <w:adjustRightInd w:val="0"/>
              <w:rPr>
                <w:rFonts w:asciiTheme="majorHAnsi" w:hAnsiTheme="majorHAnsi" w:cs="Calibri"/>
                <w:b/>
                <w:color w:val="1F4E79" w:themeColor="accent1" w:themeShade="80"/>
                <w:sz w:val="32"/>
                <w:szCs w:val="32"/>
                <w:highlight w:val="yellow"/>
              </w:rPr>
            </w:pPr>
            <w:r w:rsidRPr="00D65131">
              <w:rPr>
                <w:rFonts w:asciiTheme="majorHAnsi" w:hAnsiTheme="majorHAnsi" w:cs="Calibri"/>
                <w:b/>
                <w:color w:val="1F4E79" w:themeColor="accent1" w:themeShade="80"/>
                <w:sz w:val="32"/>
                <w:szCs w:val="32"/>
                <w:highlight w:val="yellow"/>
              </w:rPr>
              <w:t>Dance Movement (PK-1</w:t>
            </w:r>
            <w:r w:rsidRPr="00D65131">
              <w:rPr>
                <w:rFonts w:asciiTheme="majorHAnsi" w:hAnsiTheme="majorHAnsi" w:cs="Calibri"/>
                <w:b/>
                <w:color w:val="1F4E79" w:themeColor="accent1" w:themeShade="80"/>
                <w:sz w:val="32"/>
                <w:szCs w:val="32"/>
                <w:highlight w:val="yellow"/>
                <w:vertAlign w:val="superscript"/>
              </w:rPr>
              <w:t>st</w:t>
            </w:r>
            <w:r w:rsidRPr="00D65131">
              <w:rPr>
                <w:rFonts w:asciiTheme="majorHAnsi" w:hAnsiTheme="majorHAnsi" w:cs="Calibri"/>
                <w:b/>
                <w:color w:val="1F4E79" w:themeColor="accent1" w:themeShade="80"/>
                <w:sz w:val="32"/>
                <w:szCs w:val="32"/>
                <w:highlight w:val="yellow"/>
              </w:rPr>
              <w:t>)</w:t>
            </w:r>
          </w:p>
          <w:p w:rsidR="000B40E1" w:rsidRPr="00D645D9" w:rsidRDefault="000B40E1" w:rsidP="00131727">
            <w:pPr>
              <w:autoSpaceDE w:val="0"/>
              <w:autoSpaceDN w:val="0"/>
              <w:adjustRightInd w:val="0"/>
              <w:rPr>
                <w:rFonts w:asciiTheme="majorHAnsi" w:hAnsiTheme="majorHAnsi" w:cs="Calibri"/>
                <w:color w:val="FF0000"/>
                <w:sz w:val="20"/>
                <w:szCs w:val="20"/>
              </w:rPr>
            </w:pPr>
            <w:r w:rsidRPr="00D645D9">
              <w:rPr>
                <w:rFonts w:asciiTheme="majorHAnsi" w:hAnsiTheme="majorHAnsi" w:cs="Calibri"/>
                <w:color w:val="FF0000"/>
                <w:sz w:val="20"/>
                <w:szCs w:val="20"/>
              </w:rPr>
              <w:t>*</w:t>
            </w:r>
            <w:r>
              <w:rPr>
                <w:rFonts w:asciiTheme="majorHAnsi" w:hAnsiTheme="majorHAnsi" w:cs="Calibri"/>
                <w:color w:val="FF0000"/>
                <w:sz w:val="20"/>
                <w:szCs w:val="20"/>
              </w:rPr>
              <w:t>All children need the following Attire:</w:t>
            </w:r>
          </w:p>
          <w:p w:rsidR="000B40E1" w:rsidRPr="00593C3B" w:rsidRDefault="000B40E1" w:rsidP="00131727">
            <w:pPr>
              <w:autoSpaceDE w:val="0"/>
              <w:autoSpaceDN w:val="0"/>
              <w:adjustRightInd w:val="0"/>
              <w:rPr>
                <w:rFonts w:asciiTheme="majorHAnsi" w:hAnsiTheme="majorHAnsi" w:cs="Calibri"/>
                <w:b/>
                <w:color w:val="1F4E79" w:themeColor="accent1" w:themeShade="80"/>
                <w:sz w:val="24"/>
                <w:szCs w:val="24"/>
              </w:rPr>
            </w:pPr>
            <w:r>
              <w:rPr>
                <w:rFonts w:asciiTheme="majorHAnsi" w:hAnsiTheme="majorHAnsi" w:cs="Calibri"/>
                <w:color w:val="FF0000"/>
                <w:sz w:val="20"/>
                <w:szCs w:val="20"/>
              </w:rPr>
              <w:t xml:space="preserve">  Black </w:t>
            </w:r>
            <w:r w:rsidRPr="00D645D9">
              <w:rPr>
                <w:rFonts w:asciiTheme="majorHAnsi" w:hAnsiTheme="majorHAnsi" w:cs="Calibri"/>
                <w:color w:val="FF0000"/>
                <w:sz w:val="20"/>
                <w:szCs w:val="20"/>
              </w:rPr>
              <w:t xml:space="preserve">Ballet Leotard, </w:t>
            </w:r>
            <w:r>
              <w:rPr>
                <w:rFonts w:asciiTheme="majorHAnsi" w:hAnsiTheme="majorHAnsi" w:cs="Calibri"/>
                <w:color w:val="FF0000"/>
                <w:sz w:val="20"/>
                <w:szCs w:val="20"/>
              </w:rPr>
              <w:t>Black Skirt</w:t>
            </w:r>
            <w:r w:rsidRPr="00D645D9">
              <w:rPr>
                <w:rFonts w:asciiTheme="majorHAnsi" w:hAnsiTheme="majorHAnsi" w:cs="Calibri"/>
                <w:color w:val="FF0000"/>
                <w:sz w:val="20"/>
                <w:szCs w:val="20"/>
              </w:rPr>
              <w:t xml:space="preserve">, and </w:t>
            </w:r>
            <w:r>
              <w:rPr>
                <w:rFonts w:asciiTheme="majorHAnsi" w:hAnsiTheme="majorHAnsi" w:cs="Calibri"/>
                <w:color w:val="FF0000"/>
                <w:sz w:val="20"/>
                <w:szCs w:val="20"/>
              </w:rPr>
              <w:t xml:space="preserve">Pink Ballet </w:t>
            </w:r>
            <w:r w:rsidRPr="00D645D9">
              <w:rPr>
                <w:rFonts w:asciiTheme="majorHAnsi" w:hAnsiTheme="majorHAnsi" w:cs="Calibri"/>
                <w:color w:val="FF0000"/>
                <w:sz w:val="20"/>
                <w:szCs w:val="20"/>
              </w:rPr>
              <w:t>Shoes</w:t>
            </w:r>
          </w:p>
        </w:tc>
        <w:tc>
          <w:tcPr>
            <w:tcW w:w="4389" w:type="dxa"/>
          </w:tcPr>
          <w:p w:rsidR="000B40E1" w:rsidRPr="00C1157C" w:rsidRDefault="000B40E1" w:rsidP="00131727">
            <w:pPr>
              <w:autoSpaceDE w:val="0"/>
              <w:autoSpaceDN w:val="0"/>
              <w:adjustRightInd w:val="0"/>
              <w:rPr>
                <w:rFonts w:asciiTheme="majorHAnsi" w:hAnsiTheme="majorHAnsi" w:cstheme="majorHAnsi"/>
                <w:color w:val="0070C0"/>
                <w:sz w:val="24"/>
                <w:szCs w:val="24"/>
              </w:rPr>
            </w:pPr>
            <w:r w:rsidRPr="00C1157C">
              <w:rPr>
                <w:rFonts w:asciiTheme="majorHAnsi" w:hAnsiTheme="majorHAnsi" w:cstheme="majorHAnsi"/>
                <w:color w:val="0070C0"/>
                <w:sz w:val="19"/>
                <w:szCs w:val="19"/>
                <w:shd w:val="clear" w:color="auto" w:fill="FFFFFF"/>
              </w:rPr>
              <w:t>The Dance Movement is a program which focuses on developing and improving a student's gross motor skills. Our instructor’s goal is to teach, not only movement, but vocabulary and musicality. In doing so, this aids the students to be receptive to direction and sound. Dance promotes individuals in creating a discipline of the body and freedom of expression. The students will learn two styles of dance which include ballet and jazz. These two disciplines serve as the base of our program and all that it merits. The structure of the class begins with a full body stretch and transitions into ballet barre. The students will then apply the positions and technique to jazz movement across the floor. We conclude the class with a choreography created based on what the students were taught in the class time provided. This sequence of events every class will improve the students muscle memory and ensure a fun approach at the art of dance.</w:t>
            </w:r>
          </w:p>
          <w:p w:rsidR="000B40E1" w:rsidRPr="00C1157C" w:rsidRDefault="000B40E1" w:rsidP="00131727">
            <w:pPr>
              <w:autoSpaceDE w:val="0"/>
              <w:autoSpaceDN w:val="0"/>
              <w:adjustRightInd w:val="0"/>
              <w:rPr>
                <w:rFonts w:asciiTheme="majorHAnsi" w:hAnsiTheme="majorHAnsi" w:cs="Calibri"/>
                <w:color w:val="0070C0"/>
                <w:sz w:val="24"/>
                <w:szCs w:val="24"/>
              </w:rPr>
            </w:pPr>
          </w:p>
        </w:tc>
      </w:tr>
      <w:tr w:rsidR="000B40E1" w:rsidRPr="0040127B" w:rsidTr="000B40E1">
        <w:trPr>
          <w:gridAfter w:val="1"/>
          <w:wAfter w:w="4902" w:type="dxa"/>
          <w:trHeight w:val="2034"/>
        </w:trPr>
        <w:tc>
          <w:tcPr>
            <w:tcW w:w="4469" w:type="dxa"/>
          </w:tcPr>
          <w:p w:rsidR="000B40E1" w:rsidRDefault="000B40E1" w:rsidP="00131727">
            <w:pPr>
              <w:autoSpaceDE w:val="0"/>
              <w:autoSpaceDN w:val="0"/>
              <w:adjustRightInd w:val="0"/>
              <w:rPr>
                <w:rFonts w:asciiTheme="majorHAnsi" w:hAnsiTheme="majorHAnsi" w:cs="Calibri"/>
                <w:b/>
                <w:color w:val="1F4E79" w:themeColor="accent1" w:themeShade="80"/>
                <w:sz w:val="32"/>
                <w:szCs w:val="32"/>
              </w:rPr>
            </w:pPr>
            <w:r w:rsidRPr="00D65131">
              <w:rPr>
                <w:rFonts w:asciiTheme="majorHAnsi" w:hAnsiTheme="majorHAnsi" w:cs="Calibri"/>
                <w:b/>
                <w:color w:val="1F4E79" w:themeColor="accent1" w:themeShade="80"/>
                <w:sz w:val="32"/>
                <w:szCs w:val="32"/>
                <w:highlight w:val="yellow"/>
              </w:rPr>
              <w:t>Martial Arts</w:t>
            </w:r>
            <w:r>
              <w:rPr>
                <w:rFonts w:asciiTheme="majorHAnsi" w:hAnsiTheme="majorHAnsi" w:cs="Calibri"/>
                <w:b/>
                <w:color w:val="1F4E79" w:themeColor="accent1" w:themeShade="80"/>
                <w:sz w:val="32"/>
                <w:szCs w:val="32"/>
                <w:highlight w:val="yellow"/>
              </w:rPr>
              <w:t xml:space="preserve"> (K</w:t>
            </w:r>
            <w:r w:rsidRPr="00D65131">
              <w:rPr>
                <w:rFonts w:asciiTheme="majorHAnsi" w:hAnsiTheme="majorHAnsi" w:cs="Calibri"/>
                <w:b/>
                <w:color w:val="1F4E79" w:themeColor="accent1" w:themeShade="80"/>
                <w:sz w:val="32"/>
                <w:szCs w:val="32"/>
                <w:highlight w:val="yellow"/>
              </w:rPr>
              <w:t>-4</w:t>
            </w:r>
            <w:r w:rsidRPr="00D65131">
              <w:rPr>
                <w:rFonts w:asciiTheme="majorHAnsi" w:hAnsiTheme="majorHAnsi" w:cs="Calibri"/>
                <w:b/>
                <w:color w:val="1F4E79" w:themeColor="accent1" w:themeShade="80"/>
                <w:sz w:val="32"/>
                <w:szCs w:val="32"/>
                <w:highlight w:val="yellow"/>
                <w:vertAlign w:val="superscript"/>
              </w:rPr>
              <w:t>th</w:t>
            </w:r>
            <w:r w:rsidRPr="00D65131">
              <w:rPr>
                <w:rFonts w:asciiTheme="majorHAnsi" w:hAnsiTheme="majorHAnsi" w:cs="Calibri"/>
                <w:b/>
                <w:color w:val="1F4E79" w:themeColor="accent1" w:themeShade="80"/>
                <w:sz w:val="32"/>
                <w:szCs w:val="32"/>
                <w:highlight w:val="yellow"/>
              </w:rPr>
              <w:t>)</w:t>
            </w:r>
          </w:p>
          <w:p w:rsidR="000B40E1" w:rsidRPr="002F7F51" w:rsidRDefault="000B40E1" w:rsidP="00131727">
            <w:pPr>
              <w:autoSpaceDE w:val="0"/>
              <w:autoSpaceDN w:val="0"/>
              <w:adjustRightInd w:val="0"/>
              <w:rPr>
                <w:rFonts w:asciiTheme="majorHAnsi" w:hAnsiTheme="majorHAnsi" w:cs="Arial"/>
                <w:color w:val="FF0000"/>
                <w:sz w:val="20"/>
                <w:szCs w:val="20"/>
                <w:shd w:val="clear" w:color="auto" w:fill="FFFFFF"/>
              </w:rPr>
            </w:pPr>
            <w:r w:rsidRPr="002F7F51">
              <w:rPr>
                <w:rFonts w:asciiTheme="majorHAnsi" w:hAnsiTheme="majorHAnsi" w:cs="Arial"/>
                <w:color w:val="FF0000"/>
                <w:sz w:val="20"/>
                <w:szCs w:val="20"/>
                <w:shd w:val="clear" w:color="auto" w:fill="FFFFFF"/>
              </w:rPr>
              <w:t>*</w:t>
            </w:r>
            <w:r>
              <w:rPr>
                <w:rFonts w:asciiTheme="majorHAnsi" w:hAnsiTheme="majorHAnsi" w:cs="Arial"/>
                <w:color w:val="FF0000"/>
                <w:sz w:val="20"/>
                <w:szCs w:val="20"/>
                <w:shd w:val="clear" w:color="auto" w:fill="FFFFFF"/>
              </w:rPr>
              <w:t xml:space="preserve">Uniform is a separate fee and will be charged when classes begin. </w:t>
            </w:r>
          </w:p>
          <w:p w:rsidR="000B40E1" w:rsidRPr="00DC5F08" w:rsidRDefault="000B40E1" w:rsidP="00131727">
            <w:pPr>
              <w:autoSpaceDE w:val="0"/>
              <w:autoSpaceDN w:val="0"/>
              <w:adjustRightInd w:val="0"/>
              <w:rPr>
                <w:rFonts w:asciiTheme="majorHAnsi" w:hAnsiTheme="majorHAnsi" w:cs="Calibri"/>
                <w:b/>
                <w:color w:val="1F4E79" w:themeColor="accent1" w:themeShade="80"/>
                <w:sz w:val="32"/>
                <w:szCs w:val="32"/>
              </w:rPr>
            </w:pPr>
          </w:p>
        </w:tc>
        <w:tc>
          <w:tcPr>
            <w:tcW w:w="4389" w:type="dxa"/>
          </w:tcPr>
          <w:p w:rsidR="000B40E1" w:rsidRPr="002F7F51" w:rsidRDefault="000B40E1" w:rsidP="00131727">
            <w:pPr>
              <w:autoSpaceDE w:val="0"/>
              <w:autoSpaceDN w:val="0"/>
              <w:adjustRightInd w:val="0"/>
              <w:rPr>
                <w:rFonts w:asciiTheme="majorHAnsi" w:hAnsiTheme="majorHAnsi" w:cs="Arial"/>
                <w:color w:val="1F4E79" w:themeColor="accent1" w:themeShade="80"/>
                <w:sz w:val="24"/>
                <w:szCs w:val="24"/>
                <w:shd w:val="clear" w:color="auto" w:fill="FFFFFF"/>
              </w:rPr>
            </w:pPr>
            <w:r w:rsidRPr="00277431">
              <w:rPr>
                <w:rFonts w:asciiTheme="majorHAnsi" w:hAnsiTheme="majorHAnsi" w:cs="Arial"/>
                <w:color w:val="1F4E79" w:themeColor="accent1" w:themeShade="80"/>
                <w:sz w:val="24"/>
                <w:szCs w:val="24"/>
                <w:shd w:val="clear" w:color="auto" w:fill="FFFFFF"/>
              </w:rPr>
              <w:t>The purpose of the program is to expose students to Martial Arts while fostering the five tenants of Taekwondo: Courtesy, Integrity, Perseverance, Self-control and Indomitable Spirit. The program goals include character building, instilling discipline and improving self-confidence.</w:t>
            </w:r>
          </w:p>
        </w:tc>
      </w:tr>
      <w:tr w:rsidR="000B40E1" w:rsidRPr="0040127B" w:rsidTr="00EC31AE">
        <w:trPr>
          <w:gridAfter w:val="1"/>
          <w:wAfter w:w="4902" w:type="dxa"/>
          <w:trHeight w:val="350"/>
        </w:trPr>
        <w:tc>
          <w:tcPr>
            <w:tcW w:w="4469" w:type="dxa"/>
          </w:tcPr>
          <w:p w:rsidR="000B40E1" w:rsidRDefault="000B40E1" w:rsidP="00131727">
            <w:pPr>
              <w:autoSpaceDE w:val="0"/>
              <w:autoSpaceDN w:val="0"/>
              <w:adjustRightInd w:val="0"/>
              <w:rPr>
                <w:rFonts w:asciiTheme="majorHAnsi" w:hAnsiTheme="majorHAnsi" w:cs="Calibri"/>
                <w:b/>
                <w:color w:val="1F4E79" w:themeColor="accent1" w:themeShade="80"/>
                <w:sz w:val="32"/>
                <w:szCs w:val="32"/>
              </w:rPr>
            </w:pPr>
            <w:r w:rsidRPr="00D65131">
              <w:rPr>
                <w:rFonts w:asciiTheme="majorHAnsi" w:hAnsiTheme="majorHAnsi" w:cs="Calibri"/>
                <w:b/>
                <w:color w:val="1F4E79" w:themeColor="accent1" w:themeShade="80"/>
                <w:sz w:val="32"/>
                <w:szCs w:val="32"/>
                <w:highlight w:val="yellow"/>
              </w:rPr>
              <w:t>Sketching (2</w:t>
            </w:r>
            <w:r w:rsidRPr="00D65131">
              <w:rPr>
                <w:rFonts w:asciiTheme="majorHAnsi" w:hAnsiTheme="majorHAnsi" w:cs="Calibri"/>
                <w:b/>
                <w:color w:val="1F4E79" w:themeColor="accent1" w:themeShade="80"/>
                <w:sz w:val="32"/>
                <w:szCs w:val="32"/>
                <w:highlight w:val="yellow"/>
                <w:vertAlign w:val="superscript"/>
              </w:rPr>
              <w:t>nd</w:t>
            </w:r>
            <w:r w:rsidRPr="00D65131">
              <w:rPr>
                <w:rFonts w:asciiTheme="majorHAnsi" w:hAnsiTheme="majorHAnsi" w:cs="Calibri"/>
                <w:b/>
                <w:color w:val="1F4E79" w:themeColor="accent1" w:themeShade="80"/>
                <w:sz w:val="32"/>
                <w:szCs w:val="32"/>
                <w:highlight w:val="yellow"/>
              </w:rPr>
              <w:t>-8</w:t>
            </w:r>
            <w:r w:rsidRPr="00D65131">
              <w:rPr>
                <w:rFonts w:asciiTheme="majorHAnsi" w:hAnsiTheme="majorHAnsi" w:cs="Calibri"/>
                <w:b/>
                <w:color w:val="1F4E79" w:themeColor="accent1" w:themeShade="80"/>
                <w:sz w:val="32"/>
                <w:szCs w:val="32"/>
                <w:highlight w:val="yellow"/>
                <w:vertAlign w:val="superscript"/>
              </w:rPr>
              <w:t>th</w:t>
            </w:r>
            <w:r w:rsidRPr="00D65131">
              <w:rPr>
                <w:rFonts w:asciiTheme="majorHAnsi" w:hAnsiTheme="majorHAnsi" w:cs="Calibri"/>
                <w:b/>
                <w:color w:val="1F4E79" w:themeColor="accent1" w:themeShade="80"/>
                <w:sz w:val="32"/>
                <w:szCs w:val="32"/>
                <w:highlight w:val="yellow"/>
              </w:rPr>
              <w:t>)</w:t>
            </w:r>
          </w:p>
          <w:p w:rsidR="000B40E1" w:rsidRPr="00D645D9" w:rsidRDefault="000B40E1" w:rsidP="00131727">
            <w:pPr>
              <w:autoSpaceDE w:val="0"/>
              <w:autoSpaceDN w:val="0"/>
              <w:adjustRightInd w:val="0"/>
              <w:rPr>
                <w:rFonts w:asciiTheme="majorHAnsi" w:hAnsiTheme="majorHAnsi" w:cs="Calibri"/>
                <w:color w:val="FF0000"/>
                <w:sz w:val="24"/>
                <w:szCs w:val="24"/>
              </w:rPr>
            </w:pPr>
            <w:r w:rsidRPr="002F7F51">
              <w:rPr>
                <w:rFonts w:asciiTheme="majorHAnsi" w:hAnsiTheme="majorHAnsi" w:cs="Calibri"/>
                <w:color w:val="FF0000"/>
                <w:sz w:val="20"/>
                <w:szCs w:val="20"/>
              </w:rPr>
              <w:t>*Fee includes all materials.</w:t>
            </w:r>
          </w:p>
          <w:p w:rsidR="000B40E1" w:rsidRPr="00671818" w:rsidRDefault="000B40E1" w:rsidP="00131727">
            <w:pPr>
              <w:autoSpaceDE w:val="0"/>
              <w:autoSpaceDN w:val="0"/>
              <w:adjustRightInd w:val="0"/>
              <w:rPr>
                <w:rFonts w:asciiTheme="majorHAnsi" w:hAnsiTheme="majorHAnsi" w:cs="Calibri"/>
                <w:color w:val="1F4E79" w:themeColor="accent1" w:themeShade="80"/>
                <w:sz w:val="24"/>
                <w:szCs w:val="24"/>
              </w:rPr>
            </w:pPr>
          </w:p>
        </w:tc>
        <w:tc>
          <w:tcPr>
            <w:tcW w:w="4389" w:type="dxa"/>
          </w:tcPr>
          <w:p w:rsidR="000B40E1" w:rsidRPr="00277431" w:rsidRDefault="000B40E1" w:rsidP="00131727">
            <w:pPr>
              <w:shd w:val="clear" w:color="auto" w:fill="FFFFFF"/>
              <w:spacing w:line="336" w:lineRule="atLeast"/>
              <w:ind w:right="240"/>
              <w:rPr>
                <w:rFonts w:asciiTheme="majorHAnsi" w:hAnsiTheme="majorHAnsi" w:cs="Calibri"/>
                <w:color w:val="1F4E79" w:themeColor="accent1" w:themeShade="80"/>
                <w:sz w:val="24"/>
                <w:szCs w:val="24"/>
              </w:rPr>
            </w:pPr>
            <w:r>
              <w:rPr>
                <w:rFonts w:asciiTheme="majorHAnsi" w:hAnsiTheme="majorHAnsi" w:cs="Calibri"/>
                <w:color w:val="1F4E79" w:themeColor="accent1" w:themeShade="80"/>
                <w:sz w:val="24"/>
                <w:szCs w:val="24"/>
              </w:rPr>
              <w:t xml:space="preserve">An introductory course for children who are interested in exploring and learning the art of sketching. Students will learn basic drawing techniques such as shapes, definitions, color, shading, line drawing and perspective. They will learn to grid paper and use several techniques to create realistic and wonderful works of art. </w:t>
            </w:r>
          </w:p>
        </w:tc>
      </w:tr>
      <w:tr w:rsidR="000B40E1" w:rsidRPr="0040127B" w:rsidTr="000B40E1">
        <w:trPr>
          <w:gridAfter w:val="1"/>
          <w:wAfter w:w="4902" w:type="dxa"/>
          <w:trHeight w:val="395"/>
        </w:trPr>
        <w:tc>
          <w:tcPr>
            <w:tcW w:w="4469" w:type="dxa"/>
          </w:tcPr>
          <w:p w:rsidR="000B40E1" w:rsidRDefault="000B40E1" w:rsidP="00131727">
            <w:pPr>
              <w:autoSpaceDE w:val="0"/>
              <w:autoSpaceDN w:val="0"/>
              <w:adjustRightInd w:val="0"/>
              <w:rPr>
                <w:rFonts w:asciiTheme="majorHAnsi" w:hAnsiTheme="majorHAnsi" w:cs="Calibri"/>
                <w:b/>
                <w:color w:val="1F4E79" w:themeColor="accent1" w:themeShade="80"/>
                <w:sz w:val="32"/>
                <w:szCs w:val="32"/>
                <w:highlight w:val="yellow"/>
              </w:rPr>
            </w:pPr>
          </w:p>
          <w:p w:rsidR="000B40E1" w:rsidRPr="00D65131" w:rsidRDefault="000B40E1" w:rsidP="00131727">
            <w:pPr>
              <w:autoSpaceDE w:val="0"/>
              <w:autoSpaceDN w:val="0"/>
              <w:adjustRightInd w:val="0"/>
              <w:rPr>
                <w:rFonts w:asciiTheme="majorHAnsi" w:hAnsiTheme="majorHAnsi" w:cs="Calibri"/>
                <w:b/>
                <w:color w:val="1F4E79" w:themeColor="accent1" w:themeShade="80"/>
                <w:sz w:val="32"/>
                <w:szCs w:val="32"/>
                <w:highlight w:val="yellow"/>
              </w:rPr>
            </w:pPr>
            <w:r w:rsidRPr="00D65131">
              <w:rPr>
                <w:rFonts w:asciiTheme="majorHAnsi" w:hAnsiTheme="majorHAnsi" w:cs="Calibri"/>
                <w:b/>
                <w:color w:val="1F4E79" w:themeColor="accent1" w:themeShade="80"/>
                <w:sz w:val="32"/>
                <w:szCs w:val="32"/>
                <w:highlight w:val="yellow"/>
              </w:rPr>
              <w:t xml:space="preserve">Building Blocks for Engineers </w:t>
            </w:r>
          </w:p>
          <w:p w:rsidR="000B40E1" w:rsidRDefault="000B40E1" w:rsidP="00131727">
            <w:pPr>
              <w:autoSpaceDE w:val="0"/>
              <w:autoSpaceDN w:val="0"/>
              <w:adjustRightInd w:val="0"/>
              <w:rPr>
                <w:rFonts w:asciiTheme="majorHAnsi" w:hAnsiTheme="majorHAnsi" w:cs="Calibri"/>
                <w:b/>
                <w:color w:val="1F4E79" w:themeColor="accent1" w:themeShade="80"/>
                <w:sz w:val="32"/>
                <w:szCs w:val="32"/>
              </w:rPr>
            </w:pPr>
            <w:r w:rsidRPr="00D65131">
              <w:rPr>
                <w:rFonts w:asciiTheme="majorHAnsi" w:hAnsiTheme="majorHAnsi" w:cs="Calibri"/>
                <w:b/>
                <w:color w:val="1F4E79" w:themeColor="accent1" w:themeShade="80"/>
                <w:sz w:val="32"/>
                <w:szCs w:val="32"/>
                <w:highlight w:val="yellow"/>
              </w:rPr>
              <w:t>Introduction (PK &amp; K)</w:t>
            </w:r>
            <w:r>
              <w:rPr>
                <w:rFonts w:asciiTheme="majorHAnsi" w:hAnsiTheme="majorHAnsi" w:cs="Calibri"/>
                <w:b/>
                <w:color w:val="1F4E79" w:themeColor="accent1" w:themeShade="80"/>
                <w:sz w:val="32"/>
                <w:szCs w:val="32"/>
              </w:rPr>
              <w:t xml:space="preserve"> </w:t>
            </w:r>
          </w:p>
          <w:p w:rsidR="000B40E1" w:rsidRPr="00DC5F08" w:rsidRDefault="000B40E1" w:rsidP="00131727">
            <w:pPr>
              <w:autoSpaceDE w:val="0"/>
              <w:autoSpaceDN w:val="0"/>
              <w:adjustRightInd w:val="0"/>
              <w:rPr>
                <w:rFonts w:asciiTheme="majorHAnsi" w:hAnsiTheme="majorHAnsi" w:cs="Calibri"/>
                <w:b/>
                <w:color w:val="1F4E79" w:themeColor="accent1" w:themeShade="80"/>
                <w:sz w:val="32"/>
                <w:szCs w:val="32"/>
              </w:rPr>
            </w:pPr>
            <w:r w:rsidRPr="002F7F51">
              <w:rPr>
                <w:rFonts w:asciiTheme="majorHAnsi" w:hAnsiTheme="majorHAnsi" w:cs="Calibri"/>
                <w:color w:val="FF0000"/>
                <w:sz w:val="20"/>
                <w:szCs w:val="20"/>
              </w:rPr>
              <w:t>*Fee includes all materials.</w:t>
            </w:r>
          </w:p>
        </w:tc>
        <w:tc>
          <w:tcPr>
            <w:tcW w:w="4389" w:type="dxa"/>
          </w:tcPr>
          <w:p w:rsidR="000B40E1" w:rsidRDefault="000B40E1" w:rsidP="00131727">
            <w:pPr>
              <w:autoSpaceDE w:val="0"/>
              <w:autoSpaceDN w:val="0"/>
              <w:adjustRightInd w:val="0"/>
              <w:rPr>
                <w:rFonts w:asciiTheme="majorHAnsi" w:hAnsiTheme="majorHAnsi" w:cs="Calibri"/>
                <w:color w:val="1F4E79" w:themeColor="accent1" w:themeShade="80"/>
                <w:sz w:val="24"/>
                <w:szCs w:val="24"/>
              </w:rPr>
            </w:pPr>
          </w:p>
          <w:p w:rsidR="000B40E1" w:rsidRPr="00277431" w:rsidRDefault="000B40E1" w:rsidP="00131727">
            <w:pPr>
              <w:autoSpaceDE w:val="0"/>
              <w:autoSpaceDN w:val="0"/>
              <w:adjustRightInd w:val="0"/>
              <w:rPr>
                <w:rFonts w:asciiTheme="majorHAnsi" w:hAnsiTheme="majorHAnsi" w:cs="Calibri"/>
                <w:color w:val="1F4E79" w:themeColor="accent1" w:themeShade="80"/>
                <w:sz w:val="24"/>
                <w:szCs w:val="24"/>
              </w:rPr>
            </w:pPr>
            <w:r w:rsidRPr="00277431">
              <w:rPr>
                <w:rFonts w:asciiTheme="majorHAnsi" w:hAnsiTheme="majorHAnsi" w:cs="Calibri"/>
                <w:color w:val="1F4E79" w:themeColor="accent1" w:themeShade="80"/>
                <w:sz w:val="24"/>
                <w:szCs w:val="24"/>
              </w:rPr>
              <w:t xml:space="preserve">This class introduces children to the building blocks of thinking like an engineer. </w:t>
            </w:r>
            <w:r>
              <w:rPr>
                <w:rFonts w:asciiTheme="majorHAnsi" w:hAnsiTheme="majorHAnsi" w:cs="Calibri"/>
                <w:color w:val="1F4E79" w:themeColor="accent1" w:themeShade="80"/>
                <w:sz w:val="24"/>
                <w:szCs w:val="24"/>
              </w:rPr>
              <w:t xml:space="preserve">A child who has never taken Building Blocks after school needs to register for this class. </w:t>
            </w:r>
            <w:r w:rsidR="00532498">
              <w:rPr>
                <w:rFonts w:asciiTheme="majorHAnsi" w:hAnsiTheme="majorHAnsi" w:cs="Calibri"/>
                <w:color w:val="1F4E79" w:themeColor="accent1" w:themeShade="80"/>
                <w:sz w:val="24"/>
                <w:szCs w:val="24"/>
              </w:rPr>
              <w:t>C</w:t>
            </w:r>
            <w:r w:rsidRPr="00277431">
              <w:rPr>
                <w:rFonts w:asciiTheme="majorHAnsi" w:hAnsiTheme="majorHAnsi" w:cs="Calibri"/>
                <w:color w:val="1F4E79" w:themeColor="accent1" w:themeShade="80"/>
                <w:sz w:val="24"/>
                <w:szCs w:val="24"/>
              </w:rPr>
              <w:t xml:space="preserve">hildren will use </w:t>
            </w:r>
            <w:proofErr w:type="spellStart"/>
            <w:r w:rsidRPr="00277431">
              <w:rPr>
                <w:rFonts w:asciiTheme="majorHAnsi" w:hAnsiTheme="majorHAnsi" w:cs="Calibri"/>
                <w:color w:val="1F4E79" w:themeColor="accent1" w:themeShade="80"/>
                <w:sz w:val="24"/>
                <w:szCs w:val="24"/>
              </w:rPr>
              <w:t>Duplos</w:t>
            </w:r>
            <w:proofErr w:type="spellEnd"/>
            <w:r w:rsidRPr="00277431">
              <w:rPr>
                <w:rFonts w:asciiTheme="majorHAnsi" w:hAnsiTheme="majorHAnsi" w:cs="Calibri"/>
                <w:color w:val="1F4E79" w:themeColor="accent1" w:themeShade="80"/>
                <w:sz w:val="24"/>
                <w:szCs w:val="24"/>
              </w:rPr>
              <w:t xml:space="preserve"> and other materials to think and construct creative </w:t>
            </w:r>
            <w:r>
              <w:rPr>
                <w:rFonts w:asciiTheme="majorHAnsi" w:hAnsiTheme="majorHAnsi" w:cs="Calibri"/>
                <w:color w:val="1F4E79" w:themeColor="accent1" w:themeShade="80"/>
                <w:sz w:val="24"/>
                <w:szCs w:val="24"/>
              </w:rPr>
              <w:t xml:space="preserve">projects throughout the course. Once they master </w:t>
            </w:r>
            <w:proofErr w:type="spellStart"/>
            <w:r>
              <w:rPr>
                <w:rFonts w:asciiTheme="majorHAnsi" w:hAnsiTheme="majorHAnsi" w:cs="Calibri"/>
                <w:color w:val="1F4E79" w:themeColor="accent1" w:themeShade="80"/>
                <w:sz w:val="24"/>
                <w:szCs w:val="24"/>
              </w:rPr>
              <w:t>Duplos</w:t>
            </w:r>
            <w:proofErr w:type="spellEnd"/>
            <w:r>
              <w:rPr>
                <w:rFonts w:asciiTheme="majorHAnsi" w:hAnsiTheme="majorHAnsi" w:cs="Calibri"/>
                <w:color w:val="1F4E79" w:themeColor="accent1" w:themeShade="80"/>
                <w:sz w:val="24"/>
                <w:szCs w:val="24"/>
              </w:rPr>
              <w:t xml:space="preserve"> they will get introduced to Circuits. </w:t>
            </w:r>
          </w:p>
        </w:tc>
      </w:tr>
      <w:tr w:rsidR="000B40E1" w:rsidRPr="00DC5F08" w:rsidTr="000B40E1">
        <w:trPr>
          <w:gridAfter w:val="1"/>
          <w:wAfter w:w="4902" w:type="dxa"/>
          <w:trHeight w:val="1977"/>
        </w:trPr>
        <w:tc>
          <w:tcPr>
            <w:tcW w:w="4469" w:type="dxa"/>
          </w:tcPr>
          <w:p w:rsidR="000B40E1" w:rsidRDefault="000B40E1" w:rsidP="00532498">
            <w:pPr>
              <w:autoSpaceDE w:val="0"/>
              <w:autoSpaceDN w:val="0"/>
              <w:adjustRightInd w:val="0"/>
              <w:rPr>
                <w:rFonts w:asciiTheme="majorHAnsi" w:hAnsiTheme="majorHAnsi" w:cs="Calibri"/>
                <w:b/>
                <w:color w:val="1F4E79" w:themeColor="accent1" w:themeShade="80"/>
                <w:sz w:val="32"/>
                <w:szCs w:val="32"/>
              </w:rPr>
            </w:pPr>
            <w:r w:rsidRPr="00D65131">
              <w:rPr>
                <w:rFonts w:asciiTheme="majorHAnsi" w:hAnsiTheme="majorHAnsi" w:cs="Calibri"/>
                <w:b/>
                <w:color w:val="1F4E79" w:themeColor="accent1" w:themeShade="80"/>
                <w:sz w:val="32"/>
                <w:szCs w:val="32"/>
                <w:highlight w:val="yellow"/>
              </w:rPr>
              <w:t>Spanish</w:t>
            </w:r>
          </w:p>
          <w:p w:rsidR="000B40E1" w:rsidRPr="00DC5F08" w:rsidRDefault="000B40E1" w:rsidP="00131727">
            <w:pPr>
              <w:autoSpaceDE w:val="0"/>
              <w:autoSpaceDN w:val="0"/>
              <w:adjustRightInd w:val="0"/>
              <w:rPr>
                <w:rFonts w:asciiTheme="majorHAnsi" w:hAnsiTheme="majorHAnsi" w:cs="Calibri"/>
                <w:b/>
                <w:color w:val="1F4E79" w:themeColor="accent1" w:themeShade="80"/>
                <w:sz w:val="32"/>
                <w:szCs w:val="32"/>
              </w:rPr>
            </w:pPr>
          </w:p>
        </w:tc>
        <w:tc>
          <w:tcPr>
            <w:tcW w:w="4389" w:type="dxa"/>
          </w:tcPr>
          <w:p w:rsidR="000B40E1" w:rsidRPr="00277431" w:rsidRDefault="000B40E1" w:rsidP="00131727">
            <w:pPr>
              <w:autoSpaceDE w:val="0"/>
              <w:autoSpaceDN w:val="0"/>
              <w:adjustRightInd w:val="0"/>
              <w:rPr>
                <w:rFonts w:asciiTheme="majorHAnsi" w:hAnsiTheme="majorHAnsi" w:cs="Calibri"/>
                <w:color w:val="1F4E79" w:themeColor="accent1" w:themeShade="80"/>
                <w:sz w:val="24"/>
                <w:szCs w:val="24"/>
              </w:rPr>
            </w:pPr>
            <w:r w:rsidRPr="00B5607C">
              <w:rPr>
                <w:rFonts w:asciiTheme="majorHAnsi" w:hAnsiTheme="majorHAnsi" w:cs="Calibri"/>
                <w:color w:val="1F4E79" w:themeColor="accent1" w:themeShade="80"/>
                <w:sz w:val="24"/>
                <w:szCs w:val="24"/>
              </w:rPr>
              <w:t xml:space="preserve">Children will be taught Spanish through a variety of activities: singing, dancing, crafts, and games. The children will focus on simple songs, colors, numbers, shapes, food items, conversation, dialogue and role play to learn the language.  </w:t>
            </w:r>
            <w:r>
              <w:rPr>
                <w:rFonts w:asciiTheme="majorHAnsi" w:hAnsiTheme="majorHAnsi" w:cs="Calibri"/>
                <w:color w:val="1F4E79" w:themeColor="accent1" w:themeShade="80"/>
                <w:sz w:val="24"/>
                <w:szCs w:val="24"/>
              </w:rPr>
              <w:t xml:space="preserve">Children in level 2 will focus on vocabulary. </w:t>
            </w:r>
          </w:p>
        </w:tc>
      </w:tr>
      <w:tr w:rsidR="000B40E1" w:rsidRPr="00DC5F08" w:rsidTr="000B40E1">
        <w:trPr>
          <w:gridAfter w:val="1"/>
          <w:wAfter w:w="4902" w:type="dxa"/>
          <w:trHeight w:val="2707"/>
        </w:trPr>
        <w:tc>
          <w:tcPr>
            <w:tcW w:w="4469" w:type="dxa"/>
          </w:tcPr>
          <w:p w:rsidR="000B40E1" w:rsidRPr="00671818" w:rsidRDefault="00D94793" w:rsidP="00131727">
            <w:pPr>
              <w:autoSpaceDE w:val="0"/>
              <w:autoSpaceDN w:val="0"/>
              <w:adjustRightInd w:val="0"/>
              <w:rPr>
                <w:rFonts w:asciiTheme="majorHAnsi" w:hAnsiTheme="majorHAnsi" w:cs="Calibri"/>
                <w:b/>
                <w:color w:val="1F4E79" w:themeColor="accent1" w:themeShade="80"/>
                <w:sz w:val="32"/>
                <w:szCs w:val="32"/>
              </w:rPr>
            </w:pPr>
            <w:r>
              <w:rPr>
                <w:rFonts w:asciiTheme="majorHAnsi" w:hAnsiTheme="majorHAnsi" w:cs="Calibri"/>
                <w:b/>
                <w:color w:val="1F4E79" w:themeColor="accent1" w:themeShade="80"/>
                <w:sz w:val="32"/>
                <w:szCs w:val="32"/>
                <w:highlight w:val="yellow"/>
              </w:rPr>
              <w:t>Chess</w:t>
            </w:r>
            <w:r w:rsidR="000B40E1" w:rsidRPr="00D65131">
              <w:rPr>
                <w:rFonts w:asciiTheme="majorHAnsi" w:hAnsiTheme="majorHAnsi" w:cs="Calibri"/>
                <w:b/>
                <w:color w:val="1F4E79" w:themeColor="accent1" w:themeShade="80"/>
                <w:sz w:val="32"/>
                <w:szCs w:val="32"/>
                <w:highlight w:val="yellow"/>
              </w:rPr>
              <w:t xml:space="preserve"> (2</w:t>
            </w:r>
            <w:r w:rsidR="000B40E1" w:rsidRPr="00D65131">
              <w:rPr>
                <w:rFonts w:asciiTheme="majorHAnsi" w:hAnsiTheme="majorHAnsi" w:cs="Calibri"/>
                <w:b/>
                <w:color w:val="1F4E79" w:themeColor="accent1" w:themeShade="80"/>
                <w:sz w:val="32"/>
                <w:szCs w:val="32"/>
                <w:highlight w:val="yellow"/>
                <w:vertAlign w:val="superscript"/>
              </w:rPr>
              <w:t>nd</w:t>
            </w:r>
            <w:r w:rsidR="000B40E1" w:rsidRPr="00D65131">
              <w:rPr>
                <w:rFonts w:asciiTheme="majorHAnsi" w:hAnsiTheme="majorHAnsi" w:cs="Calibri"/>
                <w:b/>
                <w:color w:val="1F4E79" w:themeColor="accent1" w:themeShade="80"/>
                <w:sz w:val="32"/>
                <w:szCs w:val="32"/>
                <w:highlight w:val="yellow"/>
              </w:rPr>
              <w:t>-8</w:t>
            </w:r>
            <w:r w:rsidR="000B40E1" w:rsidRPr="00D65131">
              <w:rPr>
                <w:rFonts w:asciiTheme="majorHAnsi" w:hAnsiTheme="majorHAnsi" w:cs="Calibri"/>
                <w:b/>
                <w:color w:val="1F4E79" w:themeColor="accent1" w:themeShade="80"/>
                <w:sz w:val="32"/>
                <w:szCs w:val="32"/>
                <w:highlight w:val="yellow"/>
                <w:vertAlign w:val="superscript"/>
              </w:rPr>
              <w:t>th</w:t>
            </w:r>
            <w:r w:rsidR="000B40E1" w:rsidRPr="00D65131">
              <w:rPr>
                <w:rFonts w:asciiTheme="majorHAnsi" w:hAnsiTheme="majorHAnsi" w:cs="Calibri"/>
                <w:b/>
                <w:color w:val="1F4E79" w:themeColor="accent1" w:themeShade="80"/>
                <w:sz w:val="32"/>
                <w:szCs w:val="32"/>
                <w:highlight w:val="yellow"/>
              </w:rPr>
              <w:t>)</w:t>
            </w:r>
          </w:p>
          <w:p w:rsidR="000B40E1" w:rsidRDefault="000B40E1" w:rsidP="00131727">
            <w:pPr>
              <w:autoSpaceDE w:val="0"/>
              <w:autoSpaceDN w:val="0"/>
              <w:adjustRightInd w:val="0"/>
              <w:rPr>
                <w:rFonts w:asciiTheme="majorHAnsi" w:hAnsiTheme="majorHAnsi" w:cs="Calibri"/>
                <w:b/>
                <w:color w:val="1F4E79" w:themeColor="accent1" w:themeShade="80"/>
                <w:sz w:val="32"/>
                <w:szCs w:val="32"/>
              </w:rPr>
            </w:pPr>
            <w:r w:rsidRPr="002F7F51">
              <w:rPr>
                <w:rFonts w:asciiTheme="majorHAnsi" w:hAnsiTheme="majorHAnsi" w:cs="Calibri"/>
                <w:color w:val="FF0000"/>
                <w:sz w:val="20"/>
                <w:szCs w:val="20"/>
              </w:rPr>
              <w:t>*</w:t>
            </w:r>
            <w:r>
              <w:rPr>
                <w:rFonts w:asciiTheme="majorHAnsi" w:hAnsiTheme="majorHAnsi" w:cs="Calibri"/>
                <w:color w:val="FF0000"/>
                <w:sz w:val="20"/>
                <w:szCs w:val="20"/>
              </w:rPr>
              <w:t xml:space="preserve">Children may be invited to compete in tournaments with other schools.* Tournament fees are NOT INCLUDED in the Tuition. </w:t>
            </w:r>
          </w:p>
        </w:tc>
        <w:tc>
          <w:tcPr>
            <w:tcW w:w="4389" w:type="dxa"/>
          </w:tcPr>
          <w:p w:rsidR="000B40E1" w:rsidRPr="00277431" w:rsidRDefault="000B40E1" w:rsidP="00131727">
            <w:pPr>
              <w:autoSpaceDE w:val="0"/>
              <w:autoSpaceDN w:val="0"/>
              <w:adjustRightInd w:val="0"/>
              <w:rPr>
                <w:rFonts w:asciiTheme="majorHAnsi" w:hAnsiTheme="majorHAnsi" w:cs="Calibri"/>
                <w:color w:val="1F4E79" w:themeColor="accent1" w:themeShade="80"/>
                <w:sz w:val="24"/>
                <w:szCs w:val="24"/>
              </w:rPr>
            </w:pPr>
            <w:r w:rsidRPr="00737CED">
              <w:rPr>
                <w:rFonts w:asciiTheme="majorHAnsi" w:hAnsiTheme="majorHAnsi" w:cstheme="majorHAnsi"/>
                <w:color w:val="1F4E79" w:themeColor="accent1" w:themeShade="80"/>
              </w:rPr>
              <w:t xml:space="preserve">Learning Lab is proud to offer a new chess program taught by </w:t>
            </w:r>
            <w:proofErr w:type="spellStart"/>
            <w:r w:rsidRPr="00737CED">
              <w:rPr>
                <w:rFonts w:asciiTheme="majorHAnsi" w:hAnsiTheme="majorHAnsi" w:cstheme="majorHAnsi"/>
                <w:color w:val="1F4E79" w:themeColor="accent1" w:themeShade="80"/>
              </w:rPr>
              <w:t>Capablanca</w:t>
            </w:r>
            <w:proofErr w:type="spellEnd"/>
            <w:r w:rsidRPr="00737CED">
              <w:rPr>
                <w:rFonts w:asciiTheme="majorHAnsi" w:hAnsiTheme="majorHAnsi" w:cstheme="majorHAnsi"/>
                <w:color w:val="1F4E79" w:themeColor="accent1" w:themeShade="80"/>
              </w:rPr>
              <w:t xml:space="preserve"> Chess Academy. Chess is the sport of the mind, one that develops mental abilities used throughout life: concentration, critical thinking, abstract reasoning, problem solving, pattern recognition, strategic planning, creativity, analysis, synthesis and evaluation, to name a few. </w:t>
            </w:r>
            <w:r>
              <w:rPr>
                <w:rFonts w:asciiTheme="majorHAnsi" w:hAnsiTheme="majorHAnsi" w:cstheme="majorHAnsi"/>
                <w:color w:val="1F4E79" w:themeColor="accent1" w:themeShade="80"/>
              </w:rPr>
              <w:t xml:space="preserve">They </w:t>
            </w:r>
            <w:r w:rsidRPr="00737CED">
              <w:rPr>
                <w:rFonts w:asciiTheme="majorHAnsi" w:hAnsiTheme="majorHAnsi" w:cstheme="majorHAnsi"/>
                <w:color w:val="1F4E79" w:themeColor="accent1" w:themeShade="80"/>
              </w:rPr>
              <w:t>will also have the opportunity to play with other players and receive feedback from a coach. </w:t>
            </w:r>
          </w:p>
        </w:tc>
      </w:tr>
      <w:tr w:rsidR="000B40E1" w:rsidRPr="00DC5F08" w:rsidTr="000B40E1">
        <w:trPr>
          <w:gridAfter w:val="1"/>
          <w:wAfter w:w="4902" w:type="dxa"/>
          <w:trHeight w:val="1477"/>
        </w:trPr>
        <w:tc>
          <w:tcPr>
            <w:tcW w:w="4469" w:type="dxa"/>
          </w:tcPr>
          <w:p w:rsidR="000B40E1" w:rsidRDefault="000B40E1" w:rsidP="00131727">
            <w:pPr>
              <w:autoSpaceDE w:val="0"/>
              <w:autoSpaceDN w:val="0"/>
              <w:adjustRightInd w:val="0"/>
              <w:rPr>
                <w:rFonts w:asciiTheme="majorHAnsi" w:hAnsiTheme="majorHAnsi" w:cs="Calibri"/>
                <w:b/>
                <w:color w:val="1F4E79" w:themeColor="accent1" w:themeShade="80"/>
                <w:sz w:val="32"/>
                <w:szCs w:val="32"/>
              </w:rPr>
            </w:pPr>
            <w:r w:rsidRPr="00D65131">
              <w:rPr>
                <w:rFonts w:asciiTheme="majorHAnsi" w:hAnsiTheme="majorHAnsi" w:cs="Calibri"/>
                <w:b/>
                <w:color w:val="1F4E79" w:themeColor="accent1" w:themeShade="80"/>
                <w:sz w:val="32"/>
                <w:szCs w:val="32"/>
                <w:highlight w:val="yellow"/>
              </w:rPr>
              <w:t>Circuit Engineer Level 1 (K-2nd)</w:t>
            </w:r>
            <w:r>
              <w:rPr>
                <w:rFonts w:asciiTheme="majorHAnsi" w:hAnsiTheme="majorHAnsi" w:cs="Calibri"/>
                <w:b/>
                <w:color w:val="1F4E79" w:themeColor="accent1" w:themeShade="80"/>
                <w:sz w:val="32"/>
                <w:szCs w:val="32"/>
              </w:rPr>
              <w:t xml:space="preserve"> </w:t>
            </w:r>
          </w:p>
          <w:p w:rsidR="000B40E1" w:rsidRDefault="000B40E1" w:rsidP="00131727">
            <w:pPr>
              <w:autoSpaceDE w:val="0"/>
              <w:autoSpaceDN w:val="0"/>
              <w:adjustRightInd w:val="0"/>
              <w:rPr>
                <w:rFonts w:asciiTheme="majorHAnsi" w:hAnsiTheme="majorHAnsi" w:cs="Calibri"/>
                <w:b/>
                <w:color w:val="1F4E79" w:themeColor="accent1" w:themeShade="80"/>
                <w:sz w:val="32"/>
                <w:szCs w:val="32"/>
              </w:rPr>
            </w:pPr>
          </w:p>
          <w:p w:rsidR="000B40E1" w:rsidRPr="000E4800" w:rsidRDefault="000B40E1" w:rsidP="00131727">
            <w:pPr>
              <w:autoSpaceDE w:val="0"/>
              <w:autoSpaceDN w:val="0"/>
              <w:adjustRightInd w:val="0"/>
              <w:rPr>
                <w:rFonts w:asciiTheme="majorHAnsi" w:hAnsiTheme="majorHAnsi" w:cs="Calibri"/>
                <w:b/>
                <w:color w:val="FF0000"/>
                <w:sz w:val="24"/>
                <w:szCs w:val="24"/>
              </w:rPr>
            </w:pPr>
          </w:p>
          <w:p w:rsidR="000B40E1" w:rsidRPr="00723864" w:rsidRDefault="000B40E1" w:rsidP="00131727">
            <w:pPr>
              <w:autoSpaceDE w:val="0"/>
              <w:autoSpaceDN w:val="0"/>
              <w:adjustRightInd w:val="0"/>
              <w:rPr>
                <w:rFonts w:asciiTheme="majorHAnsi" w:hAnsiTheme="majorHAnsi" w:cs="Calibri"/>
                <w:b/>
                <w:color w:val="1F4E79" w:themeColor="accent1" w:themeShade="80"/>
                <w:sz w:val="32"/>
                <w:szCs w:val="32"/>
                <w:highlight w:val="yellow"/>
              </w:rPr>
            </w:pPr>
          </w:p>
        </w:tc>
        <w:tc>
          <w:tcPr>
            <w:tcW w:w="4389" w:type="dxa"/>
          </w:tcPr>
          <w:p w:rsidR="000B40E1" w:rsidRPr="00737CED" w:rsidRDefault="000B40E1" w:rsidP="00131727">
            <w:pPr>
              <w:shd w:val="clear" w:color="auto" w:fill="FFFFFF"/>
              <w:rPr>
                <w:rFonts w:asciiTheme="majorHAnsi" w:hAnsiTheme="majorHAnsi" w:cstheme="majorHAnsi"/>
                <w:color w:val="222222"/>
              </w:rPr>
            </w:pPr>
            <w:r>
              <w:rPr>
                <w:rFonts w:asciiTheme="majorHAnsi" w:hAnsiTheme="majorHAnsi" w:cs="Calibri"/>
                <w:color w:val="1F4E79" w:themeColor="accent1" w:themeShade="80"/>
                <w:sz w:val="24"/>
                <w:szCs w:val="24"/>
              </w:rPr>
              <w:t>The children will be introduced and explore the world of electricity through organized lessons in circuits. Children who have completed Building Blocks can register for this class</w:t>
            </w:r>
          </w:p>
        </w:tc>
      </w:tr>
      <w:tr w:rsidR="000B40E1" w:rsidRPr="00DC5F08" w:rsidTr="000B40E1">
        <w:trPr>
          <w:gridAfter w:val="1"/>
          <w:wAfter w:w="4902" w:type="dxa"/>
          <w:trHeight w:val="1490"/>
        </w:trPr>
        <w:tc>
          <w:tcPr>
            <w:tcW w:w="4469" w:type="dxa"/>
          </w:tcPr>
          <w:p w:rsidR="000B40E1" w:rsidRDefault="000B40E1" w:rsidP="00131727">
            <w:pPr>
              <w:autoSpaceDE w:val="0"/>
              <w:autoSpaceDN w:val="0"/>
              <w:adjustRightInd w:val="0"/>
              <w:rPr>
                <w:rFonts w:asciiTheme="majorHAnsi" w:hAnsiTheme="majorHAnsi" w:cs="Calibri"/>
                <w:b/>
                <w:color w:val="1F4E79" w:themeColor="accent1" w:themeShade="80"/>
                <w:sz w:val="32"/>
                <w:szCs w:val="32"/>
                <w:vertAlign w:val="superscript"/>
              </w:rPr>
            </w:pPr>
            <w:r w:rsidRPr="00D65131">
              <w:rPr>
                <w:rFonts w:asciiTheme="majorHAnsi" w:hAnsiTheme="majorHAnsi" w:cs="Calibri"/>
                <w:b/>
                <w:color w:val="1F4E79" w:themeColor="accent1" w:themeShade="80"/>
                <w:sz w:val="32"/>
                <w:szCs w:val="32"/>
                <w:highlight w:val="yellow"/>
              </w:rPr>
              <w:lastRenderedPageBreak/>
              <w:t>Circuit Engineer Level 2 (2</w:t>
            </w:r>
            <w:r w:rsidRPr="00D65131">
              <w:rPr>
                <w:rFonts w:asciiTheme="majorHAnsi" w:hAnsiTheme="majorHAnsi" w:cs="Calibri"/>
                <w:b/>
                <w:color w:val="1F4E79" w:themeColor="accent1" w:themeShade="80"/>
                <w:sz w:val="32"/>
                <w:szCs w:val="32"/>
                <w:highlight w:val="yellow"/>
                <w:vertAlign w:val="superscript"/>
              </w:rPr>
              <w:t>nd</w:t>
            </w:r>
            <w:r w:rsidRPr="00D65131">
              <w:rPr>
                <w:rFonts w:asciiTheme="majorHAnsi" w:hAnsiTheme="majorHAnsi" w:cs="Calibri"/>
                <w:b/>
                <w:color w:val="1F4E79" w:themeColor="accent1" w:themeShade="80"/>
                <w:sz w:val="32"/>
                <w:szCs w:val="32"/>
                <w:highlight w:val="yellow"/>
              </w:rPr>
              <w:t>-3</w:t>
            </w:r>
            <w:r w:rsidRPr="00D65131">
              <w:rPr>
                <w:rFonts w:asciiTheme="majorHAnsi" w:hAnsiTheme="majorHAnsi" w:cs="Calibri"/>
                <w:b/>
                <w:color w:val="1F4E79" w:themeColor="accent1" w:themeShade="80"/>
                <w:sz w:val="32"/>
                <w:szCs w:val="32"/>
                <w:highlight w:val="yellow"/>
                <w:vertAlign w:val="superscript"/>
              </w:rPr>
              <w:t>rd</w:t>
            </w:r>
            <w:r w:rsidRPr="00D65131">
              <w:rPr>
                <w:rFonts w:asciiTheme="majorHAnsi" w:hAnsiTheme="majorHAnsi" w:cs="Calibri"/>
                <w:b/>
                <w:color w:val="1F4E79" w:themeColor="accent1" w:themeShade="80"/>
                <w:sz w:val="32"/>
                <w:szCs w:val="32"/>
                <w:highlight w:val="yellow"/>
              </w:rPr>
              <w:t>)</w:t>
            </w:r>
            <w:r>
              <w:rPr>
                <w:rFonts w:asciiTheme="majorHAnsi" w:hAnsiTheme="majorHAnsi" w:cs="Calibri"/>
                <w:b/>
                <w:color w:val="1F4E79" w:themeColor="accent1" w:themeShade="80"/>
                <w:sz w:val="32"/>
                <w:szCs w:val="32"/>
                <w:vertAlign w:val="superscript"/>
              </w:rPr>
              <w:t xml:space="preserve"> </w:t>
            </w:r>
          </w:p>
          <w:p w:rsidR="000B40E1" w:rsidRDefault="000B40E1" w:rsidP="00131727">
            <w:pPr>
              <w:autoSpaceDE w:val="0"/>
              <w:autoSpaceDN w:val="0"/>
              <w:adjustRightInd w:val="0"/>
              <w:rPr>
                <w:rFonts w:asciiTheme="majorHAnsi" w:hAnsiTheme="majorHAnsi" w:cs="Calibri"/>
                <w:b/>
                <w:color w:val="1F4E79" w:themeColor="accent1" w:themeShade="80"/>
                <w:sz w:val="32"/>
                <w:szCs w:val="32"/>
              </w:rPr>
            </w:pPr>
          </w:p>
          <w:p w:rsidR="000B40E1" w:rsidRPr="000E01B0" w:rsidRDefault="000B40E1" w:rsidP="00131727">
            <w:pPr>
              <w:autoSpaceDE w:val="0"/>
              <w:autoSpaceDN w:val="0"/>
              <w:adjustRightInd w:val="0"/>
              <w:rPr>
                <w:rFonts w:asciiTheme="majorHAnsi" w:hAnsiTheme="majorHAnsi" w:cs="Calibri"/>
                <w:color w:val="FF0000"/>
              </w:rPr>
            </w:pPr>
          </w:p>
        </w:tc>
        <w:tc>
          <w:tcPr>
            <w:tcW w:w="4389" w:type="dxa"/>
          </w:tcPr>
          <w:p w:rsidR="000B40E1" w:rsidRPr="00277431" w:rsidRDefault="000B40E1" w:rsidP="00131727">
            <w:pPr>
              <w:autoSpaceDE w:val="0"/>
              <w:autoSpaceDN w:val="0"/>
              <w:adjustRightInd w:val="0"/>
              <w:rPr>
                <w:rFonts w:asciiTheme="majorHAnsi" w:hAnsiTheme="majorHAnsi" w:cs="Calibri"/>
                <w:color w:val="1F4E79" w:themeColor="accent1" w:themeShade="80"/>
                <w:sz w:val="24"/>
                <w:szCs w:val="24"/>
              </w:rPr>
            </w:pPr>
            <w:r>
              <w:rPr>
                <w:rFonts w:asciiTheme="majorHAnsi" w:hAnsiTheme="majorHAnsi" w:cs="Calibri"/>
                <w:color w:val="1F4E79" w:themeColor="accent1" w:themeShade="80"/>
                <w:sz w:val="24"/>
                <w:szCs w:val="24"/>
              </w:rPr>
              <w:t xml:space="preserve">The children will explore the world of electricity through organized lessons in advanced circuit systems. Children eligible are those who have completed one year of circuits prior to registering. </w:t>
            </w:r>
          </w:p>
        </w:tc>
      </w:tr>
      <w:tr w:rsidR="000B40E1" w:rsidRPr="00DC5F08" w:rsidTr="000B40E1">
        <w:trPr>
          <w:gridAfter w:val="1"/>
          <w:wAfter w:w="4902" w:type="dxa"/>
          <w:trHeight w:val="1337"/>
        </w:trPr>
        <w:tc>
          <w:tcPr>
            <w:tcW w:w="4469" w:type="dxa"/>
          </w:tcPr>
          <w:p w:rsidR="000B40E1" w:rsidRPr="00AF3035" w:rsidRDefault="000B40E1" w:rsidP="00131727">
            <w:pPr>
              <w:autoSpaceDE w:val="0"/>
              <w:autoSpaceDN w:val="0"/>
              <w:adjustRightInd w:val="0"/>
              <w:rPr>
                <w:rFonts w:asciiTheme="majorHAnsi" w:hAnsiTheme="majorHAnsi" w:cs="Calibri"/>
                <w:b/>
                <w:color w:val="1F4E79" w:themeColor="accent1" w:themeShade="80"/>
                <w:sz w:val="32"/>
                <w:szCs w:val="32"/>
              </w:rPr>
            </w:pPr>
            <w:r w:rsidRPr="00D65131">
              <w:rPr>
                <w:rFonts w:asciiTheme="majorHAnsi" w:hAnsiTheme="majorHAnsi" w:cs="Calibri"/>
                <w:b/>
                <w:color w:val="1F4E79" w:themeColor="accent1" w:themeShade="80"/>
                <w:sz w:val="32"/>
                <w:szCs w:val="32"/>
                <w:highlight w:val="yellow"/>
              </w:rPr>
              <w:t xml:space="preserve">Sibling </w:t>
            </w:r>
            <w:r w:rsidRPr="00131727">
              <w:rPr>
                <w:rFonts w:asciiTheme="majorHAnsi" w:hAnsiTheme="majorHAnsi" w:cs="Calibri"/>
                <w:b/>
                <w:color w:val="1F4E79" w:themeColor="accent1" w:themeShade="80"/>
                <w:sz w:val="32"/>
                <w:szCs w:val="32"/>
                <w:highlight w:val="yellow"/>
              </w:rPr>
              <w:t xml:space="preserve">Care </w:t>
            </w:r>
            <w:r w:rsidR="00157956" w:rsidRPr="00131727">
              <w:rPr>
                <w:rFonts w:asciiTheme="majorHAnsi" w:hAnsiTheme="majorHAnsi" w:cs="Calibri"/>
                <w:b/>
                <w:color w:val="1F4E79" w:themeColor="accent1" w:themeShade="80"/>
                <w:sz w:val="32"/>
                <w:szCs w:val="32"/>
                <w:highlight w:val="yellow"/>
              </w:rPr>
              <w:t xml:space="preserve">(offered Mondays, Tuesdays, and </w:t>
            </w:r>
            <w:r w:rsidR="00131727" w:rsidRPr="00131727">
              <w:rPr>
                <w:rFonts w:asciiTheme="majorHAnsi" w:hAnsiTheme="majorHAnsi" w:cs="Calibri"/>
                <w:b/>
                <w:color w:val="1F4E79" w:themeColor="accent1" w:themeShade="80"/>
                <w:sz w:val="32"/>
                <w:szCs w:val="32"/>
                <w:highlight w:val="yellow"/>
              </w:rPr>
              <w:t>Thursdays</w:t>
            </w:r>
            <w:r w:rsidR="00157956" w:rsidRPr="00131727">
              <w:rPr>
                <w:rFonts w:asciiTheme="majorHAnsi" w:hAnsiTheme="majorHAnsi" w:cs="Calibri"/>
                <w:b/>
                <w:color w:val="1F4E79" w:themeColor="accent1" w:themeShade="80"/>
                <w:sz w:val="32"/>
                <w:szCs w:val="32"/>
                <w:highlight w:val="yellow"/>
              </w:rPr>
              <w:t>)</w:t>
            </w:r>
          </w:p>
          <w:p w:rsidR="00157956" w:rsidRDefault="00157956" w:rsidP="00131727">
            <w:pPr>
              <w:autoSpaceDE w:val="0"/>
              <w:autoSpaceDN w:val="0"/>
              <w:adjustRightInd w:val="0"/>
              <w:rPr>
                <w:rFonts w:asciiTheme="majorHAnsi" w:hAnsiTheme="majorHAnsi" w:cs="Calibri"/>
                <w:color w:val="FF0000"/>
              </w:rPr>
            </w:pPr>
          </w:p>
          <w:p w:rsidR="000B40E1" w:rsidRPr="004E0922" w:rsidRDefault="000B40E1" w:rsidP="00131727">
            <w:pPr>
              <w:autoSpaceDE w:val="0"/>
              <w:autoSpaceDN w:val="0"/>
              <w:adjustRightInd w:val="0"/>
              <w:rPr>
                <w:rFonts w:asciiTheme="majorHAnsi" w:hAnsiTheme="majorHAnsi" w:cs="Calibri"/>
                <w:b/>
                <w:color w:val="1F4E79" w:themeColor="accent1" w:themeShade="80"/>
                <w:sz w:val="32"/>
                <w:szCs w:val="32"/>
                <w:highlight w:val="yellow"/>
                <w14:textOutline w14:w="12700" w14:cap="flat" w14:cmpd="sng" w14:algn="ctr">
                  <w14:solidFill>
                    <w14:schemeClr w14:val="accent4"/>
                  </w14:solidFill>
                  <w14:prstDash w14:val="solid"/>
                  <w14:round/>
                </w14:textOutline>
              </w:rPr>
            </w:pPr>
          </w:p>
        </w:tc>
        <w:tc>
          <w:tcPr>
            <w:tcW w:w="4389" w:type="dxa"/>
          </w:tcPr>
          <w:p w:rsidR="000B40E1" w:rsidRPr="00277431" w:rsidRDefault="000B40E1" w:rsidP="00131727">
            <w:pPr>
              <w:autoSpaceDE w:val="0"/>
              <w:autoSpaceDN w:val="0"/>
              <w:adjustRightInd w:val="0"/>
              <w:rPr>
                <w:rFonts w:asciiTheme="majorHAnsi" w:hAnsiTheme="majorHAnsi" w:cs="Calibri"/>
                <w:color w:val="1F4E79" w:themeColor="accent1" w:themeShade="80"/>
                <w:sz w:val="24"/>
                <w:szCs w:val="24"/>
              </w:rPr>
            </w:pPr>
            <w:r w:rsidRPr="00277431">
              <w:rPr>
                <w:rFonts w:asciiTheme="majorHAnsi" w:hAnsiTheme="majorHAnsi" w:cs="Calibri"/>
                <w:color w:val="1F4E79" w:themeColor="accent1" w:themeShade="80"/>
                <w:sz w:val="24"/>
                <w:szCs w:val="24"/>
              </w:rPr>
              <w:t>This service is provided to</w:t>
            </w:r>
            <w:r w:rsidR="00131727">
              <w:rPr>
                <w:rFonts w:asciiTheme="majorHAnsi" w:hAnsiTheme="majorHAnsi" w:cs="Calibri"/>
                <w:color w:val="1F4E79" w:themeColor="accent1" w:themeShade="80"/>
                <w:sz w:val="24"/>
                <w:szCs w:val="24"/>
              </w:rPr>
              <w:t xml:space="preserve"> siblings who have siblings currently </w:t>
            </w:r>
            <w:r w:rsidRPr="00277431">
              <w:rPr>
                <w:rFonts w:asciiTheme="majorHAnsi" w:hAnsiTheme="majorHAnsi" w:cs="Calibri"/>
                <w:color w:val="1F4E79" w:themeColor="accent1" w:themeShade="80"/>
                <w:sz w:val="24"/>
                <w:szCs w:val="24"/>
              </w:rPr>
              <w:t xml:space="preserve">enrolled </w:t>
            </w:r>
            <w:r w:rsidR="00131727">
              <w:rPr>
                <w:rFonts w:asciiTheme="majorHAnsi" w:hAnsiTheme="majorHAnsi" w:cs="Calibri"/>
                <w:color w:val="1F4E79" w:themeColor="accent1" w:themeShade="80"/>
                <w:sz w:val="24"/>
                <w:szCs w:val="24"/>
              </w:rPr>
              <w:t xml:space="preserve">in the Learning Lab Program. The children will eat their snack, and will be helped with their homework. </w:t>
            </w:r>
          </w:p>
        </w:tc>
      </w:tr>
      <w:tr w:rsidR="000B40E1" w:rsidTr="000B40E1">
        <w:trPr>
          <w:trHeight w:val="258"/>
        </w:trPr>
        <w:tc>
          <w:tcPr>
            <w:tcW w:w="4469" w:type="dxa"/>
          </w:tcPr>
          <w:p w:rsidR="000B40E1" w:rsidRPr="00E04020" w:rsidRDefault="00532498" w:rsidP="00131727">
            <w:pPr>
              <w:autoSpaceDE w:val="0"/>
              <w:autoSpaceDN w:val="0"/>
              <w:adjustRightInd w:val="0"/>
              <w:rPr>
                <w:rFonts w:asciiTheme="majorHAnsi" w:hAnsiTheme="majorHAnsi" w:cs="Calibri"/>
                <w:b/>
                <w:color w:val="1F4E79" w:themeColor="accent1" w:themeShade="80"/>
                <w:sz w:val="32"/>
                <w:szCs w:val="32"/>
                <w:vertAlign w:val="superscript"/>
              </w:rPr>
            </w:pPr>
            <w:r w:rsidRPr="00EC31AE">
              <w:rPr>
                <w:rFonts w:asciiTheme="majorHAnsi" w:hAnsiTheme="majorHAnsi" w:cs="Calibri"/>
                <w:b/>
                <w:color w:val="1F4E79" w:themeColor="accent1" w:themeShade="80"/>
                <w:sz w:val="32"/>
                <w:szCs w:val="32"/>
                <w:highlight w:val="yellow"/>
              </w:rPr>
              <w:t>Sprout Yoga &amp; Mindfulness</w:t>
            </w:r>
          </w:p>
          <w:p w:rsidR="000B40E1" w:rsidRPr="00E04020" w:rsidRDefault="000B40E1" w:rsidP="00131727">
            <w:pPr>
              <w:autoSpaceDE w:val="0"/>
              <w:autoSpaceDN w:val="0"/>
              <w:adjustRightInd w:val="0"/>
              <w:rPr>
                <w:rFonts w:asciiTheme="majorHAnsi" w:hAnsiTheme="majorHAnsi" w:cs="Calibri"/>
                <w:b/>
                <w:color w:val="1F4E79" w:themeColor="accent1" w:themeShade="80"/>
                <w:sz w:val="32"/>
                <w:szCs w:val="32"/>
              </w:rPr>
            </w:pPr>
          </w:p>
          <w:p w:rsidR="000B40E1" w:rsidRPr="00E04020" w:rsidRDefault="000B40E1" w:rsidP="00131727">
            <w:pPr>
              <w:autoSpaceDE w:val="0"/>
              <w:autoSpaceDN w:val="0"/>
              <w:adjustRightInd w:val="0"/>
              <w:rPr>
                <w:rFonts w:asciiTheme="majorHAnsi" w:hAnsiTheme="majorHAnsi" w:cs="Calibri"/>
                <w:b/>
                <w:color w:val="FF0000"/>
              </w:rPr>
            </w:pPr>
          </w:p>
        </w:tc>
        <w:tc>
          <w:tcPr>
            <w:tcW w:w="9291" w:type="dxa"/>
            <w:gridSpan w:val="2"/>
          </w:tcPr>
          <w:p w:rsidR="00AD1A64" w:rsidRPr="00AD1A64" w:rsidRDefault="00AD1A64" w:rsidP="00AD1A64">
            <w:pPr>
              <w:rPr>
                <w:rFonts w:asciiTheme="majorHAnsi" w:hAnsiTheme="majorHAnsi"/>
                <w:color w:val="002060"/>
              </w:rPr>
            </w:pPr>
            <w:r w:rsidRPr="00AD1A64">
              <w:rPr>
                <w:rFonts w:asciiTheme="majorHAnsi" w:hAnsiTheme="majorHAnsi"/>
                <w:color w:val="002060"/>
              </w:rPr>
              <w:t>Yoga for Ages 4-6:</w:t>
            </w:r>
          </w:p>
          <w:p w:rsidR="00AD1A64" w:rsidRPr="00AD1A64" w:rsidRDefault="00AD1A64" w:rsidP="00AD1A64">
            <w:pPr>
              <w:rPr>
                <w:rFonts w:asciiTheme="majorHAnsi" w:hAnsiTheme="majorHAnsi"/>
                <w:color w:val="002060"/>
              </w:rPr>
            </w:pPr>
            <w:r w:rsidRPr="00AD1A64">
              <w:rPr>
                <w:rFonts w:asciiTheme="majorHAnsi" w:hAnsiTheme="majorHAnsi"/>
                <w:color w:val="002060"/>
              </w:rPr>
              <w:t xml:space="preserve">This class focuses on strengthen the student's body through basic and challenging yoga poses, practice partner and group poses and play fun yoga games. They will also learn mindfulness activities, useful breathing exercises and relaxation/visualization techniques. </w:t>
            </w:r>
          </w:p>
          <w:p w:rsidR="00AD1A64" w:rsidRPr="00AD1A64" w:rsidRDefault="00AD1A64" w:rsidP="00AD1A64">
            <w:pPr>
              <w:rPr>
                <w:rFonts w:asciiTheme="majorHAnsi" w:hAnsiTheme="majorHAnsi"/>
                <w:color w:val="002060"/>
              </w:rPr>
            </w:pPr>
          </w:p>
          <w:p w:rsidR="00AD1A64" w:rsidRPr="00AD1A64" w:rsidRDefault="00AD1A64" w:rsidP="00AD1A64">
            <w:pPr>
              <w:rPr>
                <w:rFonts w:asciiTheme="majorHAnsi" w:hAnsiTheme="majorHAnsi"/>
                <w:color w:val="002060"/>
              </w:rPr>
            </w:pPr>
            <w:r w:rsidRPr="00AD1A64">
              <w:rPr>
                <w:rFonts w:asciiTheme="majorHAnsi" w:hAnsiTheme="majorHAnsi"/>
                <w:color w:val="002060"/>
              </w:rPr>
              <w:t>Yoga for Ages 7-12:</w:t>
            </w:r>
          </w:p>
          <w:p w:rsidR="000B40E1" w:rsidRPr="00E04020" w:rsidRDefault="00AD1A64" w:rsidP="00AD1A64">
            <w:pPr>
              <w:rPr>
                <w:rFonts w:asciiTheme="majorHAnsi" w:hAnsiTheme="majorHAnsi"/>
                <w:color w:val="5B9BD5" w:themeColor="accent1"/>
              </w:rPr>
            </w:pPr>
            <w:r w:rsidRPr="00AD1A64">
              <w:rPr>
                <w:rFonts w:asciiTheme="majorHAnsi" w:hAnsiTheme="majorHAnsi"/>
                <w:color w:val="002060"/>
              </w:rPr>
              <w:t xml:space="preserve">This class will improve the student's strength, balance attention and coordination through fun yoga games, challenging yoga sequences as well as partner and group poses. They will learn healthy stress and anxiety coping mechanisms and work on building self-esteem in a non-competitive environment.  They will also learn about self-love and the importance of showing kindness to others.   </w:t>
            </w:r>
          </w:p>
        </w:tc>
      </w:tr>
      <w:tr w:rsidR="000B40E1" w:rsidTr="000B40E1">
        <w:trPr>
          <w:trHeight w:val="258"/>
        </w:trPr>
        <w:tc>
          <w:tcPr>
            <w:tcW w:w="4469" w:type="dxa"/>
          </w:tcPr>
          <w:p w:rsidR="00131727" w:rsidRDefault="000B40E1" w:rsidP="00131727">
            <w:pPr>
              <w:pStyle w:val="Heading2"/>
              <w:outlineLvl w:val="1"/>
              <w:rPr>
                <w:b/>
                <w:color w:val="002060"/>
                <w:sz w:val="32"/>
                <w:szCs w:val="32"/>
                <w:highlight w:val="yellow"/>
              </w:rPr>
            </w:pPr>
            <w:r w:rsidRPr="00131727">
              <w:rPr>
                <w:b/>
                <w:color w:val="002060"/>
                <w:sz w:val="32"/>
                <w:szCs w:val="32"/>
                <w:highlight w:val="yellow"/>
              </w:rPr>
              <w:t xml:space="preserve">Comic Creators </w:t>
            </w:r>
          </w:p>
          <w:p w:rsidR="000B40E1" w:rsidRPr="00131727" w:rsidRDefault="000B40E1" w:rsidP="00131727">
            <w:pPr>
              <w:pStyle w:val="Heading2"/>
              <w:outlineLvl w:val="1"/>
              <w:rPr>
                <w:b/>
                <w:color w:val="002060"/>
                <w:sz w:val="32"/>
                <w:szCs w:val="32"/>
                <w:vertAlign w:val="superscript"/>
              </w:rPr>
            </w:pPr>
            <w:r w:rsidRPr="00131727">
              <w:rPr>
                <w:b/>
                <w:color w:val="002060"/>
                <w:sz w:val="32"/>
                <w:szCs w:val="32"/>
                <w:highlight w:val="yellow"/>
              </w:rPr>
              <w:t>(2</w:t>
            </w:r>
            <w:r w:rsidRPr="00131727">
              <w:rPr>
                <w:b/>
                <w:color w:val="002060"/>
                <w:sz w:val="32"/>
                <w:szCs w:val="32"/>
                <w:highlight w:val="yellow"/>
                <w:vertAlign w:val="superscript"/>
              </w:rPr>
              <w:t>nd</w:t>
            </w:r>
            <w:r w:rsidRPr="00131727">
              <w:rPr>
                <w:b/>
                <w:color w:val="002060"/>
                <w:sz w:val="32"/>
                <w:szCs w:val="32"/>
                <w:highlight w:val="yellow"/>
              </w:rPr>
              <w:t>-8</w:t>
            </w:r>
            <w:r w:rsidRPr="00131727">
              <w:rPr>
                <w:b/>
                <w:color w:val="002060"/>
                <w:sz w:val="32"/>
                <w:szCs w:val="32"/>
                <w:highlight w:val="yellow"/>
                <w:vertAlign w:val="superscript"/>
              </w:rPr>
              <w:t>th</w:t>
            </w:r>
            <w:r w:rsidRPr="00131727">
              <w:rPr>
                <w:b/>
                <w:color w:val="002060"/>
                <w:sz w:val="32"/>
                <w:szCs w:val="32"/>
                <w:highlight w:val="yellow"/>
              </w:rPr>
              <w:t>)</w:t>
            </w:r>
          </w:p>
          <w:p w:rsidR="000B40E1" w:rsidRPr="00E04020" w:rsidRDefault="000B40E1" w:rsidP="00131727">
            <w:pPr>
              <w:rPr>
                <w:rFonts w:asciiTheme="majorHAnsi" w:hAnsiTheme="majorHAnsi"/>
                <w:b/>
                <w:color w:val="5B9BD5" w:themeColor="accent1"/>
              </w:rPr>
            </w:pPr>
          </w:p>
        </w:tc>
        <w:tc>
          <w:tcPr>
            <w:tcW w:w="9291" w:type="dxa"/>
            <w:gridSpan w:val="2"/>
          </w:tcPr>
          <w:p w:rsidR="000B40E1" w:rsidRPr="000B40E1" w:rsidRDefault="000B40E1" w:rsidP="00EC31AE">
            <w:pPr>
              <w:rPr>
                <w:rFonts w:asciiTheme="majorHAnsi" w:hAnsiTheme="majorHAnsi"/>
                <w:color w:val="5B9BD5" w:themeColor="accent1"/>
                <w:sz w:val="24"/>
                <w:szCs w:val="24"/>
              </w:rPr>
            </w:pPr>
            <w:r w:rsidRPr="00131727">
              <w:rPr>
                <w:rFonts w:asciiTheme="majorHAnsi" w:hAnsiTheme="majorHAnsi"/>
                <w:color w:val="002060"/>
                <w:sz w:val="24"/>
                <w:szCs w:val="24"/>
              </w:rPr>
              <w:t xml:space="preserve">This class allows the children to create their own comic character </w:t>
            </w:r>
            <w:r w:rsidR="00641F1F" w:rsidRPr="00131727">
              <w:rPr>
                <w:rFonts w:asciiTheme="majorHAnsi" w:hAnsiTheme="majorHAnsi"/>
                <w:color w:val="002060"/>
                <w:sz w:val="24"/>
                <w:szCs w:val="24"/>
              </w:rPr>
              <w:t xml:space="preserve">using their imagination and building </w:t>
            </w:r>
            <w:r w:rsidRPr="00131727">
              <w:rPr>
                <w:rFonts w:asciiTheme="majorHAnsi" w:hAnsiTheme="majorHAnsi"/>
                <w:color w:val="002060"/>
                <w:sz w:val="24"/>
                <w:szCs w:val="24"/>
              </w:rPr>
              <w:t>their individual characteristics. The children will develo</w:t>
            </w:r>
            <w:r w:rsidR="00EC31AE">
              <w:rPr>
                <w:rFonts w:asciiTheme="majorHAnsi" w:hAnsiTheme="majorHAnsi"/>
                <w:color w:val="002060"/>
                <w:sz w:val="24"/>
                <w:szCs w:val="24"/>
              </w:rPr>
              <w:t xml:space="preserve">p a short story line with </w:t>
            </w:r>
            <w:r w:rsidRPr="00131727">
              <w:rPr>
                <w:rFonts w:asciiTheme="majorHAnsi" w:hAnsiTheme="majorHAnsi"/>
                <w:color w:val="002060"/>
                <w:sz w:val="24"/>
                <w:szCs w:val="24"/>
              </w:rPr>
              <w:t>character</w:t>
            </w:r>
            <w:r w:rsidR="00EC31AE">
              <w:rPr>
                <w:rFonts w:asciiTheme="majorHAnsi" w:hAnsiTheme="majorHAnsi"/>
                <w:color w:val="002060"/>
                <w:sz w:val="24"/>
                <w:szCs w:val="24"/>
              </w:rPr>
              <w:t>s</w:t>
            </w:r>
            <w:r w:rsidRPr="00131727">
              <w:rPr>
                <w:rFonts w:asciiTheme="majorHAnsi" w:hAnsiTheme="majorHAnsi"/>
                <w:color w:val="002060"/>
                <w:sz w:val="24"/>
                <w:szCs w:val="24"/>
              </w:rPr>
              <w:t xml:space="preserve"> they have created.</w:t>
            </w:r>
            <w:r w:rsidR="00EC31AE">
              <w:rPr>
                <w:rFonts w:asciiTheme="majorHAnsi" w:hAnsiTheme="majorHAnsi"/>
                <w:color w:val="002060"/>
                <w:sz w:val="24"/>
                <w:szCs w:val="24"/>
              </w:rPr>
              <w:t xml:space="preserve">  They will be using their imagination, creativity and writing skills to create their own stories. </w:t>
            </w:r>
          </w:p>
        </w:tc>
      </w:tr>
    </w:tbl>
    <w:p w:rsidR="000B40E1" w:rsidRPr="00DC5F08" w:rsidRDefault="000B40E1" w:rsidP="000B40E1">
      <w:pPr>
        <w:rPr>
          <w:rFonts w:asciiTheme="majorHAnsi" w:hAnsiTheme="majorHAnsi"/>
          <w:color w:val="5B9BD5" w:themeColor="accent1"/>
        </w:rPr>
      </w:pPr>
    </w:p>
    <w:p w:rsidR="00C5638B" w:rsidRPr="00DC5F08" w:rsidRDefault="00C5638B" w:rsidP="000B40E1">
      <w:pPr>
        <w:rPr>
          <w:rFonts w:asciiTheme="majorHAnsi" w:hAnsiTheme="majorHAnsi"/>
          <w:color w:val="5B9BD5" w:themeColor="accent1"/>
        </w:rPr>
      </w:pPr>
    </w:p>
    <w:sectPr w:rsidR="00C5638B" w:rsidRPr="00DC5F08" w:rsidSect="00653DB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D6402"/>
    <w:multiLevelType w:val="hybridMultilevel"/>
    <w:tmpl w:val="EFB0CDB2"/>
    <w:lvl w:ilvl="0" w:tplc="8C7C076A">
      <w:start w:val="1"/>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451E420C"/>
    <w:multiLevelType w:val="hybridMultilevel"/>
    <w:tmpl w:val="C1F45C1A"/>
    <w:lvl w:ilvl="0" w:tplc="8938B55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4E5F65AB"/>
    <w:multiLevelType w:val="multilevel"/>
    <w:tmpl w:val="40E6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6DC"/>
    <w:rsid w:val="000125D4"/>
    <w:rsid w:val="000163D1"/>
    <w:rsid w:val="00020594"/>
    <w:rsid w:val="0002704B"/>
    <w:rsid w:val="000909E7"/>
    <w:rsid w:val="000A2DF7"/>
    <w:rsid w:val="000B40E1"/>
    <w:rsid w:val="000E01B0"/>
    <w:rsid w:val="000E12E5"/>
    <w:rsid w:val="000E44E1"/>
    <w:rsid w:val="000E6FC2"/>
    <w:rsid w:val="000E7080"/>
    <w:rsid w:val="00100692"/>
    <w:rsid w:val="00131727"/>
    <w:rsid w:val="00157956"/>
    <w:rsid w:val="0016631A"/>
    <w:rsid w:val="00171710"/>
    <w:rsid w:val="001B3EDF"/>
    <w:rsid w:val="001D0FDC"/>
    <w:rsid w:val="001D1D18"/>
    <w:rsid w:val="00202CD5"/>
    <w:rsid w:val="00243BC1"/>
    <w:rsid w:val="00255277"/>
    <w:rsid w:val="00262BD4"/>
    <w:rsid w:val="00277431"/>
    <w:rsid w:val="002D0C53"/>
    <w:rsid w:val="002F7F51"/>
    <w:rsid w:val="00311513"/>
    <w:rsid w:val="00334151"/>
    <w:rsid w:val="00345A9A"/>
    <w:rsid w:val="0034603C"/>
    <w:rsid w:val="0034701A"/>
    <w:rsid w:val="003C0E75"/>
    <w:rsid w:val="003C27A7"/>
    <w:rsid w:val="003C6B9A"/>
    <w:rsid w:val="003D4C65"/>
    <w:rsid w:val="003E413D"/>
    <w:rsid w:val="0040127B"/>
    <w:rsid w:val="004256C2"/>
    <w:rsid w:val="00425C2B"/>
    <w:rsid w:val="004A5E6A"/>
    <w:rsid w:val="004B2A56"/>
    <w:rsid w:val="004D3C19"/>
    <w:rsid w:val="004D473A"/>
    <w:rsid w:val="004E0922"/>
    <w:rsid w:val="004E37CA"/>
    <w:rsid w:val="004E7A78"/>
    <w:rsid w:val="00521DCF"/>
    <w:rsid w:val="00532498"/>
    <w:rsid w:val="00555057"/>
    <w:rsid w:val="00571646"/>
    <w:rsid w:val="005925EA"/>
    <w:rsid w:val="00593C3B"/>
    <w:rsid w:val="00594D21"/>
    <w:rsid w:val="005C1FFA"/>
    <w:rsid w:val="006136DC"/>
    <w:rsid w:val="006155F7"/>
    <w:rsid w:val="00617B05"/>
    <w:rsid w:val="00627DC3"/>
    <w:rsid w:val="006311D9"/>
    <w:rsid w:val="00641F1F"/>
    <w:rsid w:val="00650CEA"/>
    <w:rsid w:val="00653319"/>
    <w:rsid w:val="00653DB2"/>
    <w:rsid w:val="00660672"/>
    <w:rsid w:val="0066611A"/>
    <w:rsid w:val="00671818"/>
    <w:rsid w:val="006A2351"/>
    <w:rsid w:val="006B4530"/>
    <w:rsid w:val="006E6471"/>
    <w:rsid w:val="00710F82"/>
    <w:rsid w:val="00715580"/>
    <w:rsid w:val="00715AD8"/>
    <w:rsid w:val="00722FEF"/>
    <w:rsid w:val="00723864"/>
    <w:rsid w:val="007271E1"/>
    <w:rsid w:val="00730997"/>
    <w:rsid w:val="00734F70"/>
    <w:rsid w:val="00737414"/>
    <w:rsid w:val="00737CED"/>
    <w:rsid w:val="007554F5"/>
    <w:rsid w:val="00786025"/>
    <w:rsid w:val="007B6B61"/>
    <w:rsid w:val="007C30BF"/>
    <w:rsid w:val="007D0E40"/>
    <w:rsid w:val="00866529"/>
    <w:rsid w:val="0087450F"/>
    <w:rsid w:val="008D29ED"/>
    <w:rsid w:val="008D4B8D"/>
    <w:rsid w:val="0090379F"/>
    <w:rsid w:val="00920C70"/>
    <w:rsid w:val="00920FFE"/>
    <w:rsid w:val="00941814"/>
    <w:rsid w:val="00972F88"/>
    <w:rsid w:val="009C70F3"/>
    <w:rsid w:val="009D1DEE"/>
    <w:rsid w:val="009D6872"/>
    <w:rsid w:val="009E17FF"/>
    <w:rsid w:val="009E76A8"/>
    <w:rsid w:val="00A305AC"/>
    <w:rsid w:val="00A45553"/>
    <w:rsid w:val="00A71170"/>
    <w:rsid w:val="00A7557F"/>
    <w:rsid w:val="00A82A43"/>
    <w:rsid w:val="00AA7B76"/>
    <w:rsid w:val="00AC6339"/>
    <w:rsid w:val="00AD1A64"/>
    <w:rsid w:val="00AF3035"/>
    <w:rsid w:val="00B23E5A"/>
    <w:rsid w:val="00B32E60"/>
    <w:rsid w:val="00B51BD9"/>
    <w:rsid w:val="00B5607C"/>
    <w:rsid w:val="00B6613C"/>
    <w:rsid w:val="00B877FC"/>
    <w:rsid w:val="00B9062C"/>
    <w:rsid w:val="00B93778"/>
    <w:rsid w:val="00BA0291"/>
    <w:rsid w:val="00BA4828"/>
    <w:rsid w:val="00BA776C"/>
    <w:rsid w:val="00BD2864"/>
    <w:rsid w:val="00C27E88"/>
    <w:rsid w:val="00C5432B"/>
    <w:rsid w:val="00C5638B"/>
    <w:rsid w:val="00C61CE3"/>
    <w:rsid w:val="00CA0BFA"/>
    <w:rsid w:val="00CC1EAE"/>
    <w:rsid w:val="00CD68FA"/>
    <w:rsid w:val="00CE41B3"/>
    <w:rsid w:val="00D645D9"/>
    <w:rsid w:val="00D738D7"/>
    <w:rsid w:val="00D94793"/>
    <w:rsid w:val="00DB2846"/>
    <w:rsid w:val="00DB703C"/>
    <w:rsid w:val="00DC5F08"/>
    <w:rsid w:val="00DC5FAD"/>
    <w:rsid w:val="00DE434D"/>
    <w:rsid w:val="00E01E8F"/>
    <w:rsid w:val="00E067E9"/>
    <w:rsid w:val="00E620D1"/>
    <w:rsid w:val="00E70EBA"/>
    <w:rsid w:val="00E95686"/>
    <w:rsid w:val="00EB7EB3"/>
    <w:rsid w:val="00EC31AE"/>
    <w:rsid w:val="00F23EE2"/>
    <w:rsid w:val="00FA0337"/>
    <w:rsid w:val="00FA060D"/>
    <w:rsid w:val="00FA2C57"/>
    <w:rsid w:val="00FB26DA"/>
    <w:rsid w:val="00FF7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9B7A71-FBB0-4EEF-930B-02A75AAF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B40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1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55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1CE3"/>
    <w:pPr>
      <w:ind w:left="720"/>
      <w:contextualSpacing/>
    </w:pPr>
  </w:style>
  <w:style w:type="paragraph" w:styleId="BalloonText">
    <w:name w:val="Balloon Text"/>
    <w:basedOn w:val="Normal"/>
    <w:link w:val="BalloonTextChar"/>
    <w:uiPriority w:val="99"/>
    <w:semiHidden/>
    <w:unhideWhenUsed/>
    <w:rsid w:val="00090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9E7"/>
    <w:rPr>
      <w:rFonts w:ascii="Segoe UI" w:hAnsi="Segoe UI" w:cs="Segoe UI"/>
      <w:sz w:val="18"/>
      <w:szCs w:val="18"/>
    </w:rPr>
  </w:style>
  <w:style w:type="paragraph" w:styleId="Header">
    <w:name w:val="header"/>
    <w:basedOn w:val="Normal"/>
    <w:link w:val="HeaderChar"/>
    <w:uiPriority w:val="99"/>
    <w:unhideWhenUsed/>
    <w:rsid w:val="006E6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471"/>
  </w:style>
  <w:style w:type="character" w:customStyle="1" w:styleId="Heading2Char">
    <w:name w:val="Heading 2 Char"/>
    <w:basedOn w:val="DefaultParagraphFont"/>
    <w:link w:val="Heading2"/>
    <w:uiPriority w:val="9"/>
    <w:rsid w:val="000B40E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937035">
      <w:bodyDiv w:val="1"/>
      <w:marLeft w:val="0"/>
      <w:marRight w:val="0"/>
      <w:marTop w:val="0"/>
      <w:marBottom w:val="0"/>
      <w:divBdr>
        <w:top w:val="none" w:sz="0" w:space="0" w:color="auto"/>
        <w:left w:val="none" w:sz="0" w:space="0" w:color="auto"/>
        <w:bottom w:val="none" w:sz="0" w:space="0" w:color="auto"/>
        <w:right w:val="none" w:sz="0" w:space="0" w:color="auto"/>
      </w:divBdr>
    </w:div>
    <w:div w:id="423965502">
      <w:bodyDiv w:val="1"/>
      <w:marLeft w:val="0"/>
      <w:marRight w:val="0"/>
      <w:marTop w:val="0"/>
      <w:marBottom w:val="0"/>
      <w:divBdr>
        <w:top w:val="none" w:sz="0" w:space="0" w:color="auto"/>
        <w:left w:val="none" w:sz="0" w:space="0" w:color="auto"/>
        <w:bottom w:val="none" w:sz="0" w:space="0" w:color="auto"/>
        <w:right w:val="none" w:sz="0" w:space="0" w:color="auto"/>
      </w:divBdr>
    </w:div>
    <w:div w:id="587227761">
      <w:bodyDiv w:val="1"/>
      <w:marLeft w:val="0"/>
      <w:marRight w:val="0"/>
      <w:marTop w:val="0"/>
      <w:marBottom w:val="0"/>
      <w:divBdr>
        <w:top w:val="none" w:sz="0" w:space="0" w:color="auto"/>
        <w:left w:val="none" w:sz="0" w:space="0" w:color="auto"/>
        <w:bottom w:val="none" w:sz="0" w:space="0" w:color="auto"/>
        <w:right w:val="none" w:sz="0" w:space="0" w:color="auto"/>
      </w:divBdr>
    </w:div>
    <w:div w:id="759331141">
      <w:bodyDiv w:val="1"/>
      <w:marLeft w:val="0"/>
      <w:marRight w:val="0"/>
      <w:marTop w:val="0"/>
      <w:marBottom w:val="0"/>
      <w:divBdr>
        <w:top w:val="none" w:sz="0" w:space="0" w:color="auto"/>
        <w:left w:val="none" w:sz="0" w:space="0" w:color="auto"/>
        <w:bottom w:val="none" w:sz="0" w:space="0" w:color="auto"/>
        <w:right w:val="none" w:sz="0" w:space="0" w:color="auto"/>
      </w:divBdr>
    </w:div>
    <w:div w:id="945042223">
      <w:bodyDiv w:val="1"/>
      <w:marLeft w:val="0"/>
      <w:marRight w:val="0"/>
      <w:marTop w:val="0"/>
      <w:marBottom w:val="0"/>
      <w:divBdr>
        <w:top w:val="none" w:sz="0" w:space="0" w:color="auto"/>
        <w:left w:val="none" w:sz="0" w:space="0" w:color="auto"/>
        <w:bottom w:val="none" w:sz="0" w:space="0" w:color="auto"/>
        <w:right w:val="none" w:sz="0" w:space="0" w:color="auto"/>
      </w:divBdr>
    </w:div>
    <w:div w:id="1144851634">
      <w:bodyDiv w:val="1"/>
      <w:marLeft w:val="0"/>
      <w:marRight w:val="0"/>
      <w:marTop w:val="0"/>
      <w:marBottom w:val="0"/>
      <w:divBdr>
        <w:top w:val="none" w:sz="0" w:space="0" w:color="auto"/>
        <w:left w:val="none" w:sz="0" w:space="0" w:color="auto"/>
        <w:bottom w:val="none" w:sz="0" w:space="0" w:color="auto"/>
        <w:right w:val="none" w:sz="0" w:space="0" w:color="auto"/>
      </w:divBdr>
    </w:div>
    <w:div w:id="1150026818">
      <w:bodyDiv w:val="1"/>
      <w:marLeft w:val="0"/>
      <w:marRight w:val="0"/>
      <w:marTop w:val="0"/>
      <w:marBottom w:val="0"/>
      <w:divBdr>
        <w:top w:val="none" w:sz="0" w:space="0" w:color="auto"/>
        <w:left w:val="none" w:sz="0" w:space="0" w:color="auto"/>
        <w:bottom w:val="none" w:sz="0" w:space="0" w:color="auto"/>
        <w:right w:val="none" w:sz="0" w:space="0" w:color="auto"/>
      </w:divBdr>
    </w:div>
    <w:div w:id="1595823594">
      <w:bodyDiv w:val="1"/>
      <w:marLeft w:val="0"/>
      <w:marRight w:val="0"/>
      <w:marTop w:val="0"/>
      <w:marBottom w:val="0"/>
      <w:divBdr>
        <w:top w:val="none" w:sz="0" w:space="0" w:color="auto"/>
        <w:left w:val="none" w:sz="0" w:space="0" w:color="auto"/>
        <w:bottom w:val="none" w:sz="0" w:space="0" w:color="auto"/>
        <w:right w:val="none" w:sz="0" w:space="0" w:color="auto"/>
      </w:divBdr>
    </w:div>
    <w:div w:id="1891189783">
      <w:bodyDiv w:val="1"/>
      <w:marLeft w:val="0"/>
      <w:marRight w:val="0"/>
      <w:marTop w:val="0"/>
      <w:marBottom w:val="0"/>
      <w:divBdr>
        <w:top w:val="none" w:sz="0" w:space="0" w:color="auto"/>
        <w:left w:val="none" w:sz="0" w:space="0" w:color="auto"/>
        <w:bottom w:val="none" w:sz="0" w:space="0" w:color="auto"/>
        <w:right w:val="none" w:sz="0" w:space="0" w:color="auto"/>
      </w:divBdr>
      <w:divsChild>
        <w:div w:id="1861233119">
          <w:marLeft w:val="0"/>
          <w:marRight w:val="0"/>
          <w:marTop w:val="0"/>
          <w:marBottom w:val="0"/>
          <w:divBdr>
            <w:top w:val="none" w:sz="0" w:space="0" w:color="auto"/>
            <w:left w:val="none" w:sz="0" w:space="0" w:color="auto"/>
            <w:bottom w:val="none" w:sz="0" w:space="0" w:color="auto"/>
            <w:right w:val="none" w:sz="0" w:space="0" w:color="auto"/>
          </w:divBdr>
          <w:divsChild>
            <w:div w:id="192689515">
              <w:marLeft w:val="0"/>
              <w:marRight w:val="0"/>
              <w:marTop w:val="0"/>
              <w:marBottom w:val="0"/>
              <w:divBdr>
                <w:top w:val="none" w:sz="0" w:space="0" w:color="auto"/>
                <w:left w:val="none" w:sz="0" w:space="0" w:color="auto"/>
                <w:bottom w:val="none" w:sz="0" w:space="0" w:color="auto"/>
                <w:right w:val="none" w:sz="0" w:space="0" w:color="auto"/>
              </w:divBdr>
              <w:divsChild>
                <w:div w:id="295111988">
                  <w:marLeft w:val="0"/>
                  <w:marRight w:val="0"/>
                  <w:marTop w:val="0"/>
                  <w:marBottom w:val="0"/>
                  <w:divBdr>
                    <w:top w:val="none" w:sz="0" w:space="0" w:color="auto"/>
                    <w:left w:val="none" w:sz="0" w:space="0" w:color="auto"/>
                    <w:bottom w:val="none" w:sz="0" w:space="0" w:color="auto"/>
                    <w:right w:val="none" w:sz="0" w:space="0" w:color="auto"/>
                  </w:divBdr>
                  <w:divsChild>
                    <w:div w:id="765539722">
                      <w:marLeft w:val="0"/>
                      <w:marRight w:val="0"/>
                      <w:marTop w:val="0"/>
                      <w:marBottom w:val="0"/>
                      <w:divBdr>
                        <w:top w:val="none" w:sz="0" w:space="0" w:color="auto"/>
                        <w:left w:val="none" w:sz="0" w:space="0" w:color="auto"/>
                        <w:bottom w:val="none" w:sz="0" w:space="0" w:color="auto"/>
                        <w:right w:val="none" w:sz="0" w:space="0" w:color="auto"/>
                      </w:divBdr>
                      <w:divsChild>
                        <w:div w:id="1042170282">
                          <w:marLeft w:val="0"/>
                          <w:marRight w:val="0"/>
                          <w:marTop w:val="0"/>
                          <w:marBottom w:val="0"/>
                          <w:divBdr>
                            <w:top w:val="none" w:sz="0" w:space="0" w:color="auto"/>
                            <w:left w:val="none" w:sz="0" w:space="0" w:color="auto"/>
                            <w:bottom w:val="none" w:sz="0" w:space="0" w:color="auto"/>
                            <w:right w:val="none" w:sz="0" w:space="0" w:color="auto"/>
                          </w:divBdr>
                          <w:divsChild>
                            <w:div w:id="1220285847">
                              <w:marLeft w:val="0"/>
                              <w:marRight w:val="0"/>
                              <w:marTop w:val="0"/>
                              <w:marBottom w:val="0"/>
                              <w:divBdr>
                                <w:top w:val="none" w:sz="0" w:space="0" w:color="auto"/>
                                <w:left w:val="none" w:sz="0" w:space="0" w:color="auto"/>
                                <w:bottom w:val="none" w:sz="0" w:space="0" w:color="auto"/>
                                <w:right w:val="none" w:sz="0" w:space="0" w:color="auto"/>
                              </w:divBdr>
                              <w:divsChild>
                                <w:div w:id="1604069738">
                                  <w:marLeft w:val="0"/>
                                  <w:marRight w:val="0"/>
                                  <w:marTop w:val="0"/>
                                  <w:marBottom w:val="0"/>
                                  <w:divBdr>
                                    <w:top w:val="none" w:sz="0" w:space="0" w:color="auto"/>
                                    <w:left w:val="none" w:sz="0" w:space="0" w:color="auto"/>
                                    <w:bottom w:val="none" w:sz="0" w:space="0" w:color="auto"/>
                                    <w:right w:val="none" w:sz="0" w:space="0" w:color="auto"/>
                                  </w:divBdr>
                                  <w:divsChild>
                                    <w:div w:id="1866937367">
                                      <w:marLeft w:val="0"/>
                                      <w:marRight w:val="0"/>
                                      <w:marTop w:val="0"/>
                                      <w:marBottom w:val="0"/>
                                      <w:divBdr>
                                        <w:top w:val="none" w:sz="0" w:space="0" w:color="auto"/>
                                        <w:left w:val="none" w:sz="0" w:space="0" w:color="auto"/>
                                        <w:bottom w:val="none" w:sz="0" w:space="0" w:color="auto"/>
                                        <w:right w:val="none" w:sz="0" w:space="0" w:color="auto"/>
                                      </w:divBdr>
                                      <w:divsChild>
                                        <w:div w:id="1213807930">
                                          <w:marLeft w:val="0"/>
                                          <w:marRight w:val="0"/>
                                          <w:marTop w:val="0"/>
                                          <w:marBottom w:val="0"/>
                                          <w:divBdr>
                                            <w:top w:val="none" w:sz="0" w:space="0" w:color="auto"/>
                                            <w:left w:val="none" w:sz="0" w:space="0" w:color="auto"/>
                                            <w:bottom w:val="none" w:sz="0" w:space="0" w:color="auto"/>
                                            <w:right w:val="none" w:sz="0" w:space="0" w:color="auto"/>
                                          </w:divBdr>
                                          <w:divsChild>
                                            <w:div w:id="1557815248">
                                              <w:marLeft w:val="0"/>
                                              <w:marRight w:val="0"/>
                                              <w:marTop w:val="0"/>
                                              <w:marBottom w:val="0"/>
                                              <w:divBdr>
                                                <w:top w:val="none" w:sz="0" w:space="0" w:color="auto"/>
                                                <w:left w:val="none" w:sz="0" w:space="0" w:color="auto"/>
                                                <w:bottom w:val="none" w:sz="0" w:space="0" w:color="auto"/>
                                                <w:right w:val="none" w:sz="0" w:space="0" w:color="auto"/>
                                              </w:divBdr>
                                              <w:divsChild>
                                                <w:div w:id="1547988432">
                                                  <w:marLeft w:val="0"/>
                                                  <w:marRight w:val="0"/>
                                                  <w:marTop w:val="0"/>
                                                  <w:marBottom w:val="0"/>
                                                  <w:divBdr>
                                                    <w:top w:val="none" w:sz="0" w:space="0" w:color="auto"/>
                                                    <w:left w:val="none" w:sz="0" w:space="0" w:color="auto"/>
                                                    <w:bottom w:val="none" w:sz="0" w:space="0" w:color="auto"/>
                                                    <w:right w:val="none" w:sz="0" w:space="0" w:color="auto"/>
                                                  </w:divBdr>
                                                  <w:divsChild>
                                                    <w:div w:id="905526892">
                                                      <w:marLeft w:val="0"/>
                                                      <w:marRight w:val="0"/>
                                                      <w:marTop w:val="0"/>
                                                      <w:marBottom w:val="0"/>
                                                      <w:divBdr>
                                                        <w:top w:val="none" w:sz="0" w:space="0" w:color="auto"/>
                                                        <w:left w:val="none" w:sz="0" w:space="0" w:color="auto"/>
                                                        <w:bottom w:val="none" w:sz="0" w:space="0" w:color="auto"/>
                                                        <w:right w:val="none" w:sz="0" w:space="0" w:color="auto"/>
                                                      </w:divBdr>
                                                      <w:divsChild>
                                                        <w:div w:id="87041818">
                                                          <w:marLeft w:val="0"/>
                                                          <w:marRight w:val="0"/>
                                                          <w:marTop w:val="0"/>
                                                          <w:marBottom w:val="0"/>
                                                          <w:divBdr>
                                                            <w:top w:val="none" w:sz="0" w:space="0" w:color="auto"/>
                                                            <w:left w:val="none" w:sz="0" w:space="0" w:color="auto"/>
                                                            <w:bottom w:val="none" w:sz="0" w:space="0" w:color="auto"/>
                                                            <w:right w:val="none" w:sz="0" w:space="0" w:color="auto"/>
                                                          </w:divBdr>
                                                          <w:divsChild>
                                                            <w:div w:id="1235505118">
                                                              <w:marLeft w:val="0"/>
                                                              <w:marRight w:val="0"/>
                                                              <w:marTop w:val="0"/>
                                                              <w:marBottom w:val="0"/>
                                                              <w:divBdr>
                                                                <w:top w:val="none" w:sz="0" w:space="0" w:color="auto"/>
                                                                <w:left w:val="none" w:sz="0" w:space="0" w:color="auto"/>
                                                                <w:bottom w:val="none" w:sz="0" w:space="0" w:color="auto"/>
                                                                <w:right w:val="none" w:sz="0" w:space="0" w:color="auto"/>
                                                              </w:divBdr>
                                                              <w:divsChild>
                                                                <w:div w:id="1223636324">
                                                                  <w:marLeft w:val="0"/>
                                                                  <w:marRight w:val="0"/>
                                                                  <w:marTop w:val="0"/>
                                                                  <w:marBottom w:val="0"/>
                                                                  <w:divBdr>
                                                                    <w:top w:val="none" w:sz="0" w:space="0" w:color="auto"/>
                                                                    <w:left w:val="none" w:sz="0" w:space="0" w:color="auto"/>
                                                                    <w:bottom w:val="none" w:sz="0" w:space="0" w:color="auto"/>
                                                                    <w:right w:val="none" w:sz="0" w:space="0" w:color="auto"/>
                                                                  </w:divBdr>
                                                                  <w:divsChild>
                                                                    <w:div w:id="726033987">
                                                                      <w:marLeft w:val="0"/>
                                                                      <w:marRight w:val="0"/>
                                                                      <w:marTop w:val="0"/>
                                                                      <w:marBottom w:val="0"/>
                                                                      <w:divBdr>
                                                                        <w:top w:val="none" w:sz="0" w:space="0" w:color="auto"/>
                                                                        <w:left w:val="none" w:sz="0" w:space="0" w:color="auto"/>
                                                                        <w:bottom w:val="none" w:sz="0" w:space="0" w:color="auto"/>
                                                                        <w:right w:val="none" w:sz="0" w:space="0" w:color="auto"/>
                                                                      </w:divBdr>
                                                                      <w:divsChild>
                                                                        <w:div w:id="1118833286">
                                                                          <w:marLeft w:val="0"/>
                                                                          <w:marRight w:val="450"/>
                                                                          <w:marTop w:val="0"/>
                                                                          <w:marBottom w:val="0"/>
                                                                          <w:divBdr>
                                                                            <w:top w:val="none" w:sz="0" w:space="0" w:color="auto"/>
                                                                            <w:left w:val="none" w:sz="0" w:space="0" w:color="auto"/>
                                                                            <w:bottom w:val="none" w:sz="0" w:space="0" w:color="auto"/>
                                                                            <w:right w:val="none" w:sz="0" w:space="0" w:color="auto"/>
                                                                          </w:divBdr>
                                                                          <w:divsChild>
                                                                            <w:div w:id="2025740513">
                                                                              <w:marLeft w:val="0"/>
                                                                              <w:marRight w:val="0"/>
                                                                              <w:marTop w:val="0"/>
                                                                              <w:marBottom w:val="0"/>
                                                                              <w:divBdr>
                                                                                <w:top w:val="none" w:sz="0" w:space="0" w:color="auto"/>
                                                                                <w:left w:val="none" w:sz="0" w:space="0" w:color="auto"/>
                                                                                <w:bottom w:val="none" w:sz="0" w:space="0" w:color="auto"/>
                                                                                <w:right w:val="none" w:sz="0" w:space="0" w:color="auto"/>
                                                                              </w:divBdr>
                                                                              <w:divsChild>
                                                                                <w:div w:id="579607610">
                                                                                  <w:marLeft w:val="0"/>
                                                                                  <w:marRight w:val="0"/>
                                                                                  <w:marTop w:val="0"/>
                                                                                  <w:marBottom w:val="0"/>
                                                                                  <w:divBdr>
                                                                                    <w:top w:val="none" w:sz="0" w:space="0" w:color="auto"/>
                                                                                    <w:left w:val="none" w:sz="0" w:space="0" w:color="auto"/>
                                                                                    <w:bottom w:val="none" w:sz="0" w:space="0" w:color="auto"/>
                                                                                    <w:right w:val="none" w:sz="0" w:space="0" w:color="auto"/>
                                                                                  </w:divBdr>
                                                                                  <w:divsChild>
                                                                                    <w:div w:id="445083273">
                                                                                      <w:marLeft w:val="0"/>
                                                                                      <w:marRight w:val="0"/>
                                                                                      <w:marTop w:val="0"/>
                                                                                      <w:marBottom w:val="0"/>
                                                                                      <w:divBdr>
                                                                                        <w:top w:val="none" w:sz="0" w:space="0" w:color="auto"/>
                                                                                        <w:left w:val="none" w:sz="0" w:space="0" w:color="auto"/>
                                                                                        <w:bottom w:val="none" w:sz="0" w:space="0" w:color="auto"/>
                                                                                        <w:right w:val="none" w:sz="0" w:space="0" w:color="auto"/>
                                                                                      </w:divBdr>
                                                                                      <w:divsChild>
                                                                                        <w:div w:id="1079254819">
                                                                                          <w:marLeft w:val="0"/>
                                                                                          <w:marRight w:val="0"/>
                                                                                          <w:marTop w:val="0"/>
                                                                                          <w:marBottom w:val="0"/>
                                                                                          <w:divBdr>
                                                                                            <w:top w:val="none" w:sz="0" w:space="0" w:color="auto"/>
                                                                                            <w:left w:val="none" w:sz="0" w:space="0" w:color="auto"/>
                                                                                            <w:bottom w:val="none" w:sz="0" w:space="0" w:color="auto"/>
                                                                                            <w:right w:val="none" w:sz="0" w:space="0" w:color="auto"/>
                                                                                          </w:divBdr>
                                                                                          <w:divsChild>
                                                                                            <w:div w:id="1219240310">
                                                                                              <w:marLeft w:val="0"/>
                                                                                              <w:marRight w:val="0"/>
                                                                                              <w:marTop w:val="0"/>
                                                                                              <w:marBottom w:val="0"/>
                                                                                              <w:divBdr>
                                                                                                <w:top w:val="single" w:sz="2" w:space="0" w:color="EFEFEF"/>
                                                                                                <w:left w:val="none" w:sz="0" w:space="0" w:color="auto"/>
                                                                                                <w:bottom w:val="none" w:sz="0" w:space="0" w:color="auto"/>
                                                                                                <w:right w:val="none" w:sz="0" w:space="0" w:color="auto"/>
                                                                                              </w:divBdr>
                                                                                              <w:divsChild>
                                                                                                <w:div w:id="317349506">
                                                                                                  <w:marLeft w:val="0"/>
                                                                                                  <w:marRight w:val="0"/>
                                                                                                  <w:marTop w:val="0"/>
                                                                                                  <w:marBottom w:val="0"/>
                                                                                                  <w:divBdr>
                                                                                                    <w:top w:val="single" w:sz="6" w:space="0" w:color="D8D8D8"/>
                                                                                                    <w:left w:val="none" w:sz="0" w:space="0" w:color="auto"/>
                                                                                                    <w:bottom w:val="none" w:sz="0" w:space="0" w:color="D8D8D8"/>
                                                                                                    <w:right w:val="none" w:sz="0" w:space="0" w:color="auto"/>
                                                                                                  </w:divBdr>
                                                                                                  <w:divsChild>
                                                                                                    <w:div w:id="528877966">
                                                                                                      <w:marLeft w:val="0"/>
                                                                                                      <w:marRight w:val="0"/>
                                                                                                      <w:marTop w:val="0"/>
                                                                                                      <w:marBottom w:val="0"/>
                                                                                                      <w:divBdr>
                                                                                                        <w:top w:val="none" w:sz="0" w:space="0" w:color="auto"/>
                                                                                                        <w:left w:val="none" w:sz="0" w:space="0" w:color="auto"/>
                                                                                                        <w:bottom w:val="none" w:sz="0" w:space="0" w:color="auto"/>
                                                                                                        <w:right w:val="none" w:sz="0" w:space="0" w:color="auto"/>
                                                                                                      </w:divBdr>
                                                                                                      <w:divsChild>
                                                                                                        <w:div w:id="981154631">
                                                                                                          <w:marLeft w:val="0"/>
                                                                                                          <w:marRight w:val="0"/>
                                                                                                          <w:marTop w:val="0"/>
                                                                                                          <w:marBottom w:val="0"/>
                                                                                                          <w:divBdr>
                                                                                                            <w:top w:val="none" w:sz="0" w:space="0" w:color="auto"/>
                                                                                                            <w:left w:val="none" w:sz="0" w:space="0" w:color="auto"/>
                                                                                                            <w:bottom w:val="none" w:sz="0" w:space="0" w:color="auto"/>
                                                                                                            <w:right w:val="none" w:sz="0" w:space="0" w:color="auto"/>
                                                                                                          </w:divBdr>
                                                                                                          <w:divsChild>
                                                                                                            <w:div w:id="976255016">
                                                                                                              <w:marLeft w:val="0"/>
                                                                                                              <w:marRight w:val="0"/>
                                                                                                              <w:marTop w:val="0"/>
                                                                                                              <w:marBottom w:val="0"/>
                                                                                                              <w:divBdr>
                                                                                                                <w:top w:val="none" w:sz="0" w:space="0" w:color="auto"/>
                                                                                                                <w:left w:val="none" w:sz="0" w:space="0" w:color="auto"/>
                                                                                                                <w:bottom w:val="none" w:sz="0" w:space="0" w:color="auto"/>
                                                                                                                <w:right w:val="none" w:sz="0" w:space="0" w:color="auto"/>
                                                                                                              </w:divBdr>
                                                                                                              <w:divsChild>
                                                                                                                <w:div w:id="659891594">
                                                                                                                  <w:marLeft w:val="660"/>
                                                                                                                  <w:marRight w:val="0"/>
                                                                                                                  <w:marTop w:val="0"/>
                                                                                                                  <w:marBottom w:val="0"/>
                                                                                                                  <w:divBdr>
                                                                                                                    <w:top w:val="none" w:sz="0" w:space="0" w:color="auto"/>
                                                                                                                    <w:left w:val="none" w:sz="0" w:space="0" w:color="auto"/>
                                                                                                                    <w:bottom w:val="none" w:sz="0" w:space="0" w:color="auto"/>
                                                                                                                    <w:right w:val="none" w:sz="0" w:space="0" w:color="auto"/>
                                                                                                                  </w:divBdr>
                                                                                                                  <w:divsChild>
                                                                                                                    <w:div w:id="1522669601">
                                                                                                                      <w:marLeft w:val="0"/>
                                                                                                                      <w:marRight w:val="225"/>
                                                                                                                      <w:marTop w:val="75"/>
                                                                                                                      <w:marBottom w:val="0"/>
                                                                                                                      <w:divBdr>
                                                                                                                        <w:top w:val="none" w:sz="0" w:space="0" w:color="auto"/>
                                                                                                                        <w:left w:val="none" w:sz="0" w:space="0" w:color="auto"/>
                                                                                                                        <w:bottom w:val="none" w:sz="0" w:space="0" w:color="auto"/>
                                                                                                                        <w:right w:val="none" w:sz="0" w:space="0" w:color="auto"/>
                                                                                                                      </w:divBdr>
                                                                                                                      <w:divsChild>
                                                                                                                        <w:div w:id="432940143">
                                                                                                                          <w:marLeft w:val="0"/>
                                                                                                                          <w:marRight w:val="0"/>
                                                                                                                          <w:marTop w:val="0"/>
                                                                                                                          <w:marBottom w:val="0"/>
                                                                                                                          <w:divBdr>
                                                                                                                            <w:top w:val="none" w:sz="0" w:space="0" w:color="auto"/>
                                                                                                                            <w:left w:val="none" w:sz="0" w:space="0" w:color="auto"/>
                                                                                                                            <w:bottom w:val="none" w:sz="0" w:space="0" w:color="auto"/>
                                                                                                                            <w:right w:val="none" w:sz="0" w:space="0" w:color="auto"/>
                                                                                                                          </w:divBdr>
                                                                                                                          <w:divsChild>
                                                                                                                            <w:div w:id="1834297868">
                                                                                                                              <w:marLeft w:val="0"/>
                                                                                                                              <w:marRight w:val="0"/>
                                                                                                                              <w:marTop w:val="0"/>
                                                                                                                              <w:marBottom w:val="0"/>
                                                                                                                              <w:divBdr>
                                                                                                                                <w:top w:val="none" w:sz="0" w:space="0" w:color="auto"/>
                                                                                                                                <w:left w:val="none" w:sz="0" w:space="0" w:color="auto"/>
                                                                                                                                <w:bottom w:val="none" w:sz="0" w:space="0" w:color="auto"/>
                                                                                                                                <w:right w:val="none" w:sz="0" w:space="0" w:color="auto"/>
                                                                                                                              </w:divBdr>
                                                                                                                              <w:divsChild>
                                                                                                                                <w:div w:id="2028865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234116">
                                                                                                                                      <w:marLeft w:val="0"/>
                                                                                                                                      <w:marRight w:val="0"/>
                                                                                                                                      <w:marTop w:val="0"/>
                                                                                                                                      <w:marBottom w:val="0"/>
                                                                                                                                      <w:divBdr>
                                                                                                                                        <w:top w:val="none" w:sz="0" w:space="0" w:color="auto"/>
                                                                                                                                        <w:left w:val="none" w:sz="0" w:space="0" w:color="auto"/>
                                                                                                                                        <w:bottom w:val="none" w:sz="0" w:space="0" w:color="auto"/>
                                                                                                                                        <w:right w:val="none" w:sz="0" w:space="0" w:color="auto"/>
                                                                                                                                      </w:divBdr>
                                                                                                                                      <w:divsChild>
                                                                                                                                        <w:div w:id="469248660">
                                                                                                                                          <w:marLeft w:val="0"/>
                                                                                                                                          <w:marRight w:val="0"/>
                                                                                                                                          <w:marTop w:val="0"/>
                                                                                                                                          <w:marBottom w:val="0"/>
                                                                                                                                          <w:divBdr>
                                                                                                                                            <w:top w:val="none" w:sz="0" w:space="0" w:color="auto"/>
                                                                                                                                            <w:left w:val="none" w:sz="0" w:space="0" w:color="auto"/>
                                                                                                                                            <w:bottom w:val="none" w:sz="0" w:space="0" w:color="auto"/>
                                                                                                                                            <w:right w:val="none" w:sz="0" w:space="0" w:color="auto"/>
                                                                                                                                          </w:divBdr>
                                                                                                                                        </w:div>
                                                                                                                                        <w:div w:id="1019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25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5879">
                                                                                                                                      <w:marLeft w:val="0"/>
                                                                                                                                      <w:marRight w:val="0"/>
                                                                                                                                      <w:marTop w:val="0"/>
                                                                                                                                      <w:marBottom w:val="0"/>
                                                                                                                                      <w:divBdr>
                                                                                                                                        <w:top w:val="none" w:sz="0" w:space="0" w:color="auto"/>
                                                                                                                                        <w:left w:val="none" w:sz="0" w:space="0" w:color="auto"/>
                                                                                                                                        <w:bottom w:val="none" w:sz="0" w:space="0" w:color="auto"/>
                                                                                                                                        <w:right w:val="none" w:sz="0" w:space="0" w:color="auto"/>
                                                                                                                                      </w:divBdr>
                                                                                                                                      <w:divsChild>
                                                                                                                                        <w:div w:id="15722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661415">
                                                                                                                                      <w:marLeft w:val="0"/>
                                                                                                                                      <w:marRight w:val="0"/>
                                                                                                                                      <w:marTop w:val="0"/>
                                                                                                                                      <w:marBottom w:val="0"/>
                                                                                                                                      <w:divBdr>
                                                                                                                                        <w:top w:val="none" w:sz="0" w:space="0" w:color="auto"/>
                                                                                                                                        <w:left w:val="none" w:sz="0" w:space="0" w:color="auto"/>
                                                                                                                                        <w:bottom w:val="none" w:sz="0" w:space="0" w:color="auto"/>
                                                                                                                                        <w:right w:val="none" w:sz="0" w:space="0" w:color="auto"/>
                                                                                                                                      </w:divBdr>
                                                                                                                                      <w:divsChild>
                                                                                                                                        <w:div w:id="19104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805506">
      <w:bodyDiv w:val="1"/>
      <w:marLeft w:val="0"/>
      <w:marRight w:val="0"/>
      <w:marTop w:val="0"/>
      <w:marBottom w:val="0"/>
      <w:divBdr>
        <w:top w:val="none" w:sz="0" w:space="0" w:color="auto"/>
        <w:left w:val="none" w:sz="0" w:space="0" w:color="auto"/>
        <w:bottom w:val="none" w:sz="0" w:space="0" w:color="auto"/>
        <w:right w:val="none" w:sz="0" w:space="0" w:color="auto"/>
      </w:divBdr>
    </w:div>
    <w:div w:id="2051303246">
      <w:bodyDiv w:val="1"/>
      <w:marLeft w:val="0"/>
      <w:marRight w:val="0"/>
      <w:marTop w:val="0"/>
      <w:marBottom w:val="0"/>
      <w:divBdr>
        <w:top w:val="none" w:sz="0" w:space="0" w:color="auto"/>
        <w:left w:val="none" w:sz="0" w:space="0" w:color="auto"/>
        <w:bottom w:val="none" w:sz="0" w:space="0" w:color="auto"/>
        <w:right w:val="none" w:sz="0" w:space="0" w:color="auto"/>
      </w:divBdr>
    </w:div>
    <w:div w:id="2112360915">
      <w:bodyDiv w:val="1"/>
      <w:marLeft w:val="0"/>
      <w:marRight w:val="0"/>
      <w:marTop w:val="0"/>
      <w:marBottom w:val="0"/>
      <w:divBdr>
        <w:top w:val="none" w:sz="0" w:space="0" w:color="auto"/>
        <w:left w:val="none" w:sz="0" w:space="0" w:color="auto"/>
        <w:bottom w:val="none" w:sz="0" w:space="0" w:color="auto"/>
        <w:right w:val="none" w:sz="0" w:space="0" w:color="auto"/>
      </w:divBdr>
      <w:divsChild>
        <w:div w:id="1188522151">
          <w:marLeft w:val="0"/>
          <w:marRight w:val="0"/>
          <w:marTop w:val="0"/>
          <w:marBottom w:val="0"/>
          <w:divBdr>
            <w:top w:val="none" w:sz="0" w:space="0" w:color="auto"/>
            <w:left w:val="none" w:sz="0" w:space="0" w:color="auto"/>
            <w:bottom w:val="none" w:sz="0" w:space="0" w:color="auto"/>
            <w:right w:val="none" w:sz="0" w:space="0" w:color="auto"/>
          </w:divBdr>
          <w:divsChild>
            <w:div w:id="954142469">
              <w:marLeft w:val="0"/>
              <w:marRight w:val="0"/>
              <w:marTop w:val="0"/>
              <w:marBottom w:val="0"/>
              <w:divBdr>
                <w:top w:val="none" w:sz="0" w:space="0" w:color="auto"/>
                <w:left w:val="none" w:sz="0" w:space="0" w:color="auto"/>
                <w:bottom w:val="none" w:sz="0" w:space="0" w:color="auto"/>
                <w:right w:val="none" w:sz="0" w:space="0" w:color="auto"/>
              </w:divBdr>
              <w:divsChild>
                <w:div w:id="166093138">
                  <w:marLeft w:val="0"/>
                  <w:marRight w:val="0"/>
                  <w:marTop w:val="0"/>
                  <w:marBottom w:val="0"/>
                  <w:divBdr>
                    <w:top w:val="none" w:sz="0" w:space="0" w:color="auto"/>
                    <w:left w:val="none" w:sz="0" w:space="0" w:color="auto"/>
                    <w:bottom w:val="none" w:sz="0" w:space="0" w:color="auto"/>
                    <w:right w:val="none" w:sz="0" w:space="0" w:color="auto"/>
                  </w:divBdr>
                  <w:divsChild>
                    <w:div w:id="1059936970">
                      <w:marLeft w:val="0"/>
                      <w:marRight w:val="0"/>
                      <w:marTop w:val="0"/>
                      <w:marBottom w:val="0"/>
                      <w:divBdr>
                        <w:top w:val="none" w:sz="0" w:space="0" w:color="auto"/>
                        <w:left w:val="none" w:sz="0" w:space="0" w:color="auto"/>
                        <w:bottom w:val="none" w:sz="0" w:space="0" w:color="auto"/>
                        <w:right w:val="none" w:sz="0" w:space="0" w:color="auto"/>
                      </w:divBdr>
                      <w:divsChild>
                        <w:div w:id="1320882088">
                          <w:marLeft w:val="0"/>
                          <w:marRight w:val="0"/>
                          <w:marTop w:val="0"/>
                          <w:marBottom w:val="0"/>
                          <w:divBdr>
                            <w:top w:val="none" w:sz="0" w:space="0" w:color="auto"/>
                            <w:left w:val="none" w:sz="0" w:space="0" w:color="auto"/>
                            <w:bottom w:val="none" w:sz="0" w:space="0" w:color="auto"/>
                            <w:right w:val="none" w:sz="0" w:space="0" w:color="auto"/>
                          </w:divBdr>
                          <w:divsChild>
                            <w:div w:id="393964777">
                              <w:marLeft w:val="0"/>
                              <w:marRight w:val="0"/>
                              <w:marTop w:val="0"/>
                              <w:marBottom w:val="0"/>
                              <w:divBdr>
                                <w:top w:val="none" w:sz="0" w:space="0" w:color="auto"/>
                                <w:left w:val="none" w:sz="0" w:space="0" w:color="auto"/>
                                <w:bottom w:val="none" w:sz="0" w:space="0" w:color="auto"/>
                                <w:right w:val="none" w:sz="0" w:space="0" w:color="auto"/>
                              </w:divBdr>
                              <w:divsChild>
                                <w:div w:id="685180619">
                                  <w:marLeft w:val="0"/>
                                  <w:marRight w:val="0"/>
                                  <w:marTop w:val="0"/>
                                  <w:marBottom w:val="0"/>
                                  <w:divBdr>
                                    <w:top w:val="none" w:sz="0" w:space="0" w:color="auto"/>
                                    <w:left w:val="none" w:sz="0" w:space="0" w:color="auto"/>
                                    <w:bottom w:val="none" w:sz="0" w:space="0" w:color="auto"/>
                                    <w:right w:val="none" w:sz="0" w:space="0" w:color="auto"/>
                                  </w:divBdr>
                                  <w:divsChild>
                                    <w:div w:id="79497007">
                                      <w:marLeft w:val="0"/>
                                      <w:marRight w:val="0"/>
                                      <w:marTop w:val="0"/>
                                      <w:marBottom w:val="0"/>
                                      <w:divBdr>
                                        <w:top w:val="none" w:sz="0" w:space="0" w:color="auto"/>
                                        <w:left w:val="none" w:sz="0" w:space="0" w:color="auto"/>
                                        <w:bottom w:val="none" w:sz="0" w:space="0" w:color="auto"/>
                                        <w:right w:val="none" w:sz="0" w:space="0" w:color="auto"/>
                                      </w:divBdr>
                                      <w:divsChild>
                                        <w:div w:id="1438789345">
                                          <w:marLeft w:val="0"/>
                                          <w:marRight w:val="0"/>
                                          <w:marTop w:val="0"/>
                                          <w:marBottom w:val="0"/>
                                          <w:divBdr>
                                            <w:top w:val="none" w:sz="0" w:space="0" w:color="auto"/>
                                            <w:left w:val="none" w:sz="0" w:space="0" w:color="auto"/>
                                            <w:bottom w:val="none" w:sz="0" w:space="0" w:color="auto"/>
                                            <w:right w:val="none" w:sz="0" w:space="0" w:color="auto"/>
                                          </w:divBdr>
                                          <w:divsChild>
                                            <w:div w:id="184170622">
                                              <w:marLeft w:val="0"/>
                                              <w:marRight w:val="0"/>
                                              <w:marTop w:val="0"/>
                                              <w:marBottom w:val="0"/>
                                              <w:divBdr>
                                                <w:top w:val="none" w:sz="0" w:space="0" w:color="auto"/>
                                                <w:left w:val="none" w:sz="0" w:space="0" w:color="auto"/>
                                                <w:bottom w:val="none" w:sz="0" w:space="0" w:color="auto"/>
                                                <w:right w:val="none" w:sz="0" w:space="0" w:color="auto"/>
                                              </w:divBdr>
                                              <w:divsChild>
                                                <w:div w:id="200559818">
                                                  <w:marLeft w:val="0"/>
                                                  <w:marRight w:val="0"/>
                                                  <w:marTop w:val="0"/>
                                                  <w:marBottom w:val="0"/>
                                                  <w:divBdr>
                                                    <w:top w:val="none" w:sz="0" w:space="0" w:color="auto"/>
                                                    <w:left w:val="none" w:sz="0" w:space="0" w:color="auto"/>
                                                    <w:bottom w:val="none" w:sz="0" w:space="0" w:color="auto"/>
                                                    <w:right w:val="none" w:sz="0" w:space="0" w:color="auto"/>
                                                  </w:divBdr>
                                                  <w:divsChild>
                                                    <w:div w:id="1371681812">
                                                      <w:marLeft w:val="0"/>
                                                      <w:marRight w:val="0"/>
                                                      <w:marTop w:val="0"/>
                                                      <w:marBottom w:val="0"/>
                                                      <w:divBdr>
                                                        <w:top w:val="none" w:sz="0" w:space="0" w:color="auto"/>
                                                        <w:left w:val="none" w:sz="0" w:space="0" w:color="auto"/>
                                                        <w:bottom w:val="none" w:sz="0" w:space="0" w:color="auto"/>
                                                        <w:right w:val="none" w:sz="0" w:space="0" w:color="auto"/>
                                                      </w:divBdr>
                                                      <w:divsChild>
                                                        <w:div w:id="877475556">
                                                          <w:marLeft w:val="0"/>
                                                          <w:marRight w:val="0"/>
                                                          <w:marTop w:val="0"/>
                                                          <w:marBottom w:val="0"/>
                                                          <w:divBdr>
                                                            <w:top w:val="none" w:sz="0" w:space="0" w:color="auto"/>
                                                            <w:left w:val="none" w:sz="0" w:space="0" w:color="auto"/>
                                                            <w:bottom w:val="none" w:sz="0" w:space="0" w:color="auto"/>
                                                            <w:right w:val="none" w:sz="0" w:space="0" w:color="auto"/>
                                                          </w:divBdr>
                                                          <w:divsChild>
                                                            <w:div w:id="398528010">
                                                              <w:marLeft w:val="0"/>
                                                              <w:marRight w:val="0"/>
                                                              <w:marTop w:val="0"/>
                                                              <w:marBottom w:val="0"/>
                                                              <w:divBdr>
                                                                <w:top w:val="none" w:sz="0" w:space="0" w:color="auto"/>
                                                                <w:left w:val="none" w:sz="0" w:space="0" w:color="auto"/>
                                                                <w:bottom w:val="none" w:sz="0" w:space="0" w:color="auto"/>
                                                                <w:right w:val="none" w:sz="0" w:space="0" w:color="auto"/>
                                                              </w:divBdr>
                                                              <w:divsChild>
                                                                <w:div w:id="1694459518">
                                                                  <w:marLeft w:val="0"/>
                                                                  <w:marRight w:val="0"/>
                                                                  <w:marTop w:val="0"/>
                                                                  <w:marBottom w:val="0"/>
                                                                  <w:divBdr>
                                                                    <w:top w:val="none" w:sz="0" w:space="0" w:color="auto"/>
                                                                    <w:left w:val="none" w:sz="0" w:space="0" w:color="auto"/>
                                                                    <w:bottom w:val="none" w:sz="0" w:space="0" w:color="auto"/>
                                                                    <w:right w:val="none" w:sz="0" w:space="0" w:color="auto"/>
                                                                  </w:divBdr>
                                                                  <w:divsChild>
                                                                    <w:div w:id="2055496203">
                                                                      <w:marLeft w:val="0"/>
                                                                      <w:marRight w:val="0"/>
                                                                      <w:marTop w:val="0"/>
                                                                      <w:marBottom w:val="0"/>
                                                                      <w:divBdr>
                                                                        <w:top w:val="none" w:sz="0" w:space="0" w:color="auto"/>
                                                                        <w:left w:val="none" w:sz="0" w:space="0" w:color="auto"/>
                                                                        <w:bottom w:val="none" w:sz="0" w:space="0" w:color="auto"/>
                                                                        <w:right w:val="none" w:sz="0" w:space="0" w:color="auto"/>
                                                                      </w:divBdr>
                                                                      <w:divsChild>
                                                                        <w:div w:id="1263493210">
                                                                          <w:marLeft w:val="0"/>
                                                                          <w:marRight w:val="450"/>
                                                                          <w:marTop w:val="0"/>
                                                                          <w:marBottom w:val="0"/>
                                                                          <w:divBdr>
                                                                            <w:top w:val="none" w:sz="0" w:space="0" w:color="auto"/>
                                                                            <w:left w:val="none" w:sz="0" w:space="0" w:color="auto"/>
                                                                            <w:bottom w:val="none" w:sz="0" w:space="0" w:color="auto"/>
                                                                            <w:right w:val="none" w:sz="0" w:space="0" w:color="auto"/>
                                                                          </w:divBdr>
                                                                          <w:divsChild>
                                                                            <w:div w:id="6105857">
                                                                              <w:marLeft w:val="0"/>
                                                                              <w:marRight w:val="0"/>
                                                                              <w:marTop w:val="0"/>
                                                                              <w:marBottom w:val="0"/>
                                                                              <w:divBdr>
                                                                                <w:top w:val="none" w:sz="0" w:space="0" w:color="auto"/>
                                                                                <w:left w:val="none" w:sz="0" w:space="0" w:color="auto"/>
                                                                                <w:bottom w:val="none" w:sz="0" w:space="0" w:color="auto"/>
                                                                                <w:right w:val="none" w:sz="0" w:space="0" w:color="auto"/>
                                                                              </w:divBdr>
                                                                              <w:divsChild>
                                                                                <w:div w:id="228464571">
                                                                                  <w:marLeft w:val="0"/>
                                                                                  <w:marRight w:val="0"/>
                                                                                  <w:marTop w:val="0"/>
                                                                                  <w:marBottom w:val="0"/>
                                                                                  <w:divBdr>
                                                                                    <w:top w:val="none" w:sz="0" w:space="0" w:color="auto"/>
                                                                                    <w:left w:val="none" w:sz="0" w:space="0" w:color="auto"/>
                                                                                    <w:bottom w:val="none" w:sz="0" w:space="0" w:color="auto"/>
                                                                                    <w:right w:val="none" w:sz="0" w:space="0" w:color="auto"/>
                                                                                  </w:divBdr>
                                                                                  <w:divsChild>
                                                                                    <w:div w:id="1617637673">
                                                                                      <w:marLeft w:val="0"/>
                                                                                      <w:marRight w:val="0"/>
                                                                                      <w:marTop w:val="0"/>
                                                                                      <w:marBottom w:val="0"/>
                                                                                      <w:divBdr>
                                                                                        <w:top w:val="none" w:sz="0" w:space="0" w:color="auto"/>
                                                                                        <w:left w:val="none" w:sz="0" w:space="0" w:color="auto"/>
                                                                                        <w:bottom w:val="none" w:sz="0" w:space="0" w:color="auto"/>
                                                                                        <w:right w:val="none" w:sz="0" w:space="0" w:color="auto"/>
                                                                                      </w:divBdr>
                                                                                      <w:divsChild>
                                                                                        <w:div w:id="637880861">
                                                                                          <w:marLeft w:val="0"/>
                                                                                          <w:marRight w:val="0"/>
                                                                                          <w:marTop w:val="0"/>
                                                                                          <w:marBottom w:val="0"/>
                                                                                          <w:divBdr>
                                                                                            <w:top w:val="none" w:sz="0" w:space="0" w:color="auto"/>
                                                                                            <w:left w:val="none" w:sz="0" w:space="0" w:color="auto"/>
                                                                                            <w:bottom w:val="none" w:sz="0" w:space="0" w:color="auto"/>
                                                                                            <w:right w:val="none" w:sz="0" w:space="0" w:color="auto"/>
                                                                                          </w:divBdr>
                                                                                          <w:divsChild>
                                                                                            <w:div w:id="333609340">
                                                                                              <w:marLeft w:val="0"/>
                                                                                              <w:marRight w:val="0"/>
                                                                                              <w:marTop w:val="0"/>
                                                                                              <w:marBottom w:val="0"/>
                                                                                              <w:divBdr>
                                                                                                <w:top w:val="single" w:sz="2" w:space="0" w:color="EFEFEF"/>
                                                                                                <w:left w:val="none" w:sz="0" w:space="0" w:color="auto"/>
                                                                                                <w:bottom w:val="none" w:sz="0" w:space="0" w:color="auto"/>
                                                                                                <w:right w:val="none" w:sz="0" w:space="0" w:color="auto"/>
                                                                                              </w:divBdr>
                                                                                              <w:divsChild>
                                                                                                <w:div w:id="1230195191">
                                                                                                  <w:marLeft w:val="0"/>
                                                                                                  <w:marRight w:val="0"/>
                                                                                                  <w:marTop w:val="0"/>
                                                                                                  <w:marBottom w:val="0"/>
                                                                                                  <w:divBdr>
                                                                                                    <w:top w:val="single" w:sz="6" w:space="0" w:color="D8D8D8"/>
                                                                                                    <w:left w:val="none" w:sz="0" w:space="0" w:color="auto"/>
                                                                                                    <w:bottom w:val="none" w:sz="0" w:space="0" w:color="D8D8D8"/>
                                                                                                    <w:right w:val="none" w:sz="0" w:space="0" w:color="auto"/>
                                                                                                  </w:divBdr>
                                                                                                  <w:divsChild>
                                                                                                    <w:div w:id="1894848916">
                                                                                                      <w:marLeft w:val="0"/>
                                                                                                      <w:marRight w:val="0"/>
                                                                                                      <w:marTop w:val="0"/>
                                                                                                      <w:marBottom w:val="0"/>
                                                                                                      <w:divBdr>
                                                                                                        <w:top w:val="none" w:sz="0" w:space="0" w:color="auto"/>
                                                                                                        <w:left w:val="none" w:sz="0" w:space="0" w:color="auto"/>
                                                                                                        <w:bottom w:val="none" w:sz="0" w:space="0" w:color="auto"/>
                                                                                                        <w:right w:val="none" w:sz="0" w:space="0" w:color="auto"/>
                                                                                                      </w:divBdr>
                                                                                                      <w:divsChild>
                                                                                                        <w:div w:id="1666474717">
                                                                                                          <w:marLeft w:val="0"/>
                                                                                                          <w:marRight w:val="0"/>
                                                                                                          <w:marTop w:val="0"/>
                                                                                                          <w:marBottom w:val="0"/>
                                                                                                          <w:divBdr>
                                                                                                            <w:top w:val="none" w:sz="0" w:space="0" w:color="auto"/>
                                                                                                            <w:left w:val="none" w:sz="0" w:space="0" w:color="auto"/>
                                                                                                            <w:bottom w:val="none" w:sz="0" w:space="0" w:color="auto"/>
                                                                                                            <w:right w:val="none" w:sz="0" w:space="0" w:color="auto"/>
                                                                                                          </w:divBdr>
                                                                                                          <w:divsChild>
                                                                                                            <w:div w:id="1644895316">
                                                                                                              <w:marLeft w:val="0"/>
                                                                                                              <w:marRight w:val="0"/>
                                                                                                              <w:marTop w:val="0"/>
                                                                                                              <w:marBottom w:val="0"/>
                                                                                                              <w:divBdr>
                                                                                                                <w:top w:val="none" w:sz="0" w:space="0" w:color="auto"/>
                                                                                                                <w:left w:val="none" w:sz="0" w:space="0" w:color="auto"/>
                                                                                                                <w:bottom w:val="none" w:sz="0" w:space="0" w:color="auto"/>
                                                                                                                <w:right w:val="none" w:sz="0" w:space="0" w:color="auto"/>
                                                                                                              </w:divBdr>
                                                                                                              <w:divsChild>
                                                                                                                <w:div w:id="101078151">
                                                                                                                  <w:marLeft w:val="660"/>
                                                                                                                  <w:marRight w:val="0"/>
                                                                                                                  <w:marTop w:val="0"/>
                                                                                                                  <w:marBottom w:val="0"/>
                                                                                                                  <w:divBdr>
                                                                                                                    <w:top w:val="none" w:sz="0" w:space="0" w:color="auto"/>
                                                                                                                    <w:left w:val="none" w:sz="0" w:space="0" w:color="auto"/>
                                                                                                                    <w:bottom w:val="none" w:sz="0" w:space="0" w:color="auto"/>
                                                                                                                    <w:right w:val="none" w:sz="0" w:space="0" w:color="auto"/>
                                                                                                                  </w:divBdr>
                                                                                                                  <w:divsChild>
                                                                                                                    <w:div w:id="309947573">
                                                                                                                      <w:marLeft w:val="0"/>
                                                                                                                      <w:marRight w:val="225"/>
                                                                                                                      <w:marTop w:val="75"/>
                                                                                                                      <w:marBottom w:val="0"/>
                                                                                                                      <w:divBdr>
                                                                                                                        <w:top w:val="none" w:sz="0" w:space="0" w:color="auto"/>
                                                                                                                        <w:left w:val="none" w:sz="0" w:space="0" w:color="auto"/>
                                                                                                                        <w:bottom w:val="none" w:sz="0" w:space="0" w:color="auto"/>
                                                                                                                        <w:right w:val="none" w:sz="0" w:space="0" w:color="auto"/>
                                                                                                                      </w:divBdr>
                                                                                                                      <w:divsChild>
                                                                                                                        <w:div w:id="1453328452">
                                                                                                                          <w:marLeft w:val="0"/>
                                                                                                                          <w:marRight w:val="0"/>
                                                                                                                          <w:marTop w:val="0"/>
                                                                                                                          <w:marBottom w:val="0"/>
                                                                                                                          <w:divBdr>
                                                                                                                            <w:top w:val="none" w:sz="0" w:space="0" w:color="auto"/>
                                                                                                                            <w:left w:val="none" w:sz="0" w:space="0" w:color="auto"/>
                                                                                                                            <w:bottom w:val="none" w:sz="0" w:space="0" w:color="auto"/>
                                                                                                                            <w:right w:val="none" w:sz="0" w:space="0" w:color="auto"/>
                                                                                                                          </w:divBdr>
                                                                                                                          <w:divsChild>
                                                                                                                            <w:div w:id="1411779590">
                                                                                                                              <w:marLeft w:val="0"/>
                                                                                                                              <w:marRight w:val="0"/>
                                                                                                                              <w:marTop w:val="0"/>
                                                                                                                              <w:marBottom w:val="0"/>
                                                                                                                              <w:divBdr>
                                                                                                                                <w:top w:val="none" w:sz="0" w:space="0" w:color="auto"/>
                                                                                                                                <w:left w:val="none" w:sz="0" w:space="0" w:color="auto"/>
                                                                                                                                <w:bottom w:val="none" w:sz="0" w:space="0" w:color="auto"/>
                                                                                                                                <w:right w:val="none" w:sz="0" w:space="0" w:color="auto"/>
                                                                                                                              </w:divBdr>
                                                                                                                              <w:divsChild>
                                                                                                                                <w:div w:id="46301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842742">
                                                                                                                                      <w:marLeft w:val="0"/>
                                                                                                                                      <w:marRight w:val="0"/>
                                                                                                                                      <w:marTop w:val="0"/>
                                                                                                                                      <w:marBottom w:val="0"/>
                                                                                                                                      <w:divBdr>
                                                                                                                                        <w:top w:val="none" w:sz="0" w:space="0" w:color="auto"/>
                                                                                                                                        <w:left w:val="none" w:sz="0" w:space="0" w:color="auto"/>
                                                                                                                                        <w:bottom w:val="none" w:sz="0" w:space="0" w:color="auto"/>
                                                                                                                                        <w:right w:val="none" w:sz="0" w:space="0" w:color="auto"/>
                                                                                                                                      </w:divBdr>
                                                                                                                                      <w:divsChild>
                                                                                                                                        <w:div w:id="1033459913">
                                                                                                                                          <w:marLeft w:val="0"/>
                                                                                                                                          <w:marRight w:val="0"/>
                                                                                                                                          <w:marTop w:val="0"/>
                                                                                                                                          <w:marBottom w:val="0"/>
                                                                                                                                          <w:divBdr>
                                                                                                                                            <w:top w:val="none" w:sz="0" w:space="0" w:color="auto"/>
                                                                                                                                            <w:left w:val="none" w:sz="0" w:space="0" w:color="auto"/>
                                                                                                                                            <w:bottom w:val="none" w:sz="0" w:space="0" w:color="auto"/>
                                                                                                                                            <w:right w:val="none" w:sz="0" w:space="0" w:color="auto"/>
                                                                                                                                          </w:divBdr>
                                                                                                                                        </w:div>
                                                                                                                                        <w:div w:id="7665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3833176">
                                                                                                                                      <w:marLeft w:val="0"/>
                                                                                                                                      <w:marRight w:val="0"/>
                                                                                                                                      <w:marTop w:val="0"/>
                                                                                                                                      <w:marBottom w:val="0"/>
                                                                                                                                      <w:divBdr>
                                                                                                                                        <w:top w:val="none" w:sz="0" w:space="0" w:color="auto"/>
                                                                                                                                        <w:left w:val="none" w:sz="0" w:space="0" w:color="auto"/>
                                                                                                                                        <w:bottom w:val="none" w:sz="0" w:space="0" w:color="auto"/>
                                                                                                                                        <w:right w:val="none" w:sz="0" w:space="0" w:color="auto"/>
                                                                                                                                      </w:divBdr>
                                                                                                                                      <w:divsChild>
                                                                                                                                        <w:div w:id="39597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7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176672">
                                                                                                                                      <w:marLeft w:val="0"/>
                                                                                                                                      <w:marRight w:val="0"/>
                                                                                                                                      <w:marTop w:val="0"/>
                                                                                                                                      <w:marBottom w:val="0"/>
                                                                                                                                      <w:divBdr>
                                                                                                                                        <w:top w:val="none" w:sz="0" w:space="0" w:color="auto"/>
                                                                                                                                        <w:left w:val="none" w:sz="0" w:space="0" w:color="auto"/>
                                                                                                                                        <w:bottom w:val="none" w:sz="0" w:space="0" w:color="auto"/>
                                                                                                                                        <w:right w:val="none" w:sz="0" w:space="0" w:color="auto"/>
                                                                                                                                      </w:divBdr>
                                                                                                                                      <w:divsChild>
                                                                                                                                        <w:div w:id="5419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earninglabprogram@gmail.com"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3456</TotalTime>
  <Pages>1</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168</cp:revision>
  <cp:lastPrinted>2017-11-19T17:42:00Z</cp:lastPrinted>
  <dcterms:created xsi:type="dcterms:W3CDTF">2016-07-01T10:29:00Z</dcterms:created>
  <dcterms:modified xsi:type="dcterms:W3CDTF">2019-11-15T16:33:00Z</dcterms:modified>
</cp:coreProperties>
</file>